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4EE6" w:rsidRDefault="008A4EE6">
      <w:pPr>
        <w:ind w:left="0" w:firstLine="0"/>
        <w:rPr>
          <w:i/>
          <w:color w:val="6D6E71"/>
        </w:rPr>
        <w:sectPr w:rsidR="008A4EE6">
          <w:headerReference w:type="default" r:id="rId7"/>
          <w:footerReference w:type="default" r:id="rId8"/>
          <w:pgSz w:w="12240" w:h="15840"/>
          <w:pgMar w:top="1440" w:right="1440" w:bottom="1440" w:left="1440" w:header="720" w:footer="720" w:gutter="0"/>
          <w:pgNumType w:start="1"/>
          <w:cols w:space="720"/>
        </w:sectPr>
      </w:pPr>
    </w:p>
    <w:p w14:paraId="00000002" w14:textId="77777777" w:rsidR="008A4EE6" w:rsidRPr="00AA0933" w:rsidRDefault="00AD13DA">
      <w:pPr>
        <w:pStyle w:val="Title"/>
        <w:keepNext w:val="0"/>
        <w:keepLines w:val="0"/>
        <w:spacing w:after="0" w:line="240" w:lineRule="auto"/>
        <w:ind w:left="-15" w:firstLine="0"/>
        <w:rPr>
          <w:rFonts w:ascii="Gaspo Slab ExtraLight" w:eastAsia="Roboto Slab Regular" w:hAnsi="Gaspo Slab ExtraLight" w:cs="Roboto Slab Regular"/>
          <w:color w:val="004750"/>
          <w:sz w:val="36"/>
          <w:szCs w:val="36"/>
        </w:rPr>
      </w:pPr>
      <w:bookmarkStart w:id="0" w:name="_7x1l5kctfn5f" w:colFirst="0" w:colLast="0"/>
      <w:bookmarkEnd w:id="0"/>
      <w:r w:rsidRPr="00AA0933">
        <w:rPr>
          <w:rFonts w:ascii="Gaspo Slab ExtraLight" w:eastAsia="Roboto Slab Regular" w:hAnsi="Gaspo Slab ExtraLight" w:cs="Roboto Slab Regular"/>
          <w:color w:val="004750"/>
          <w:sz w:val="36"/>
          <w:szCs w:val="36"/>
        </w:rPr>
        <w:t>Study 0: Let’s Talk about Justice</w:t>
      </w:r>
    </w:p>
    <w:p w14:paraId="00000003" w14:textId="77777777" w:rsidR="008A4EE6" w:rsidRDefault="00AD13DA">
      <w:pPr>
        <w:ind w:left="-15" w:firstLine="0"/>
        <w:rPr>
          <w:color w:val="6D6E71"/>
        </w:rPr>
      </w:pPr>
      <w:r>
        <w:rPr>
          <w:color w:val="6D6E71"/>
        </w:rPr>
        <w:t>This study is not required, but it might be helpful to buy you some time if you are still advertising and inviting students and faculty to your study. The hope of week 0 is to build relationships and stir initial conversations about justice.</w:t>
      </w:r>
    </w:p>
    <w:p w14:paraId="00000004" w14:textId="77777777" w:rsidR="008A4EE6" w:rsidRDefault="00AD13DA">
      <w:pPr>
        <w:pStyle w:val="Heading1"/>
        <w:keepNext w:val="0"/>
        <w:keepLines w:val="0"/>
        <w:spacing w:before="480" w:line="240" w:lineRule="auto"/>
        <w:ind w:left="-15" w:right="1785" w:firstLine="0"/>
        <w:rPr>
          <w:color w:val="4D4D4D"/>
          <w:sz w:val="22"/>
          <w:szCs w:val="22"/>
        </w:rPr>
      </w:pPr>
      <w:bookmarkStart w:id="1" w:name="_3alnjud3437p" w:colFirst="0" w:colLast="0"/>
      <w:bookmarkEnd w:id="1"/>
      <w:r>
        <w:t>Welcome + Introductions</w:t>
      </w:r>
    </w:p>
    <w:p w14:paraId="00000005" w14:textId="77777777" w:rsidR="008A4EE6" w:rsidRDefault="00AD13DA">
      <w:pPr>
        <w:widowControl w:val="0"/>
        <w:numPr>
          <w:ilvl w:val="0"/>
          <w:numId w:val="1"/>
        </w:numPr>
        <w:rPr>
          <w:color w:val="6D6E71"/>
        </w:rPr>
      </w:pPr>
      <w:r>
        <w:rPr>
          <w:color w:val="6D6E71"/>
        </w:rPr>
        <w:t>Share InterVarsity vision</w:t>
      </w:r>
    </w:p>
    <w:p w14:paraId="00000006" w14:textId="77777777" w:rsidR="008A4EE6" w:rsidRDefault="00AD13DA">
      <w:pPr>
        <w:widowControl w:val="0"/>
        <w:numPr>
          <w:ilvl w:val="0"/>
          <w:numId w:val="1"/>
        </w:numPr>
        <w:spacing w:before="0"/>
        <w:rPr>
          <w:color w:val="6D6E71"/>
        </w:rPr>
      </w:pPr>
      <w:r>
        <w:rPr>
          <w:color w:val="6D6E71"/>
        </w:rPr>
        <w:t xml:space="preserve">Introduce JBS theme - What does the bible have to say about justice? </w:t>
      </w:r>
    </w:p>
    <w:p w14:paraId="00000007" w14:textId="77777777" w:rsidR="008A4EE6" w:rsidRDefault="00AD13DA">
      <w:pPr>
        <w:widowControl w:val="0"/>
        <w:numPr>
          <w:ilvl w:val="1"/>
          <w:numId w:val="1"/>
        </w:numPr>
        <w:spacing w:before="0"/>
        <w:rPr>
          <w:color w:val="6D6E71"/>
        </w:rPr>
      </w:pPr>
      <w:r>
        <w:rPr>
          <w:color w:val="6D6E71"/>
        </w:rPr>
        <w:t xml:space="preserve">Pastoral word about different backgrounds </w:t>
      </w:r>
      <w:proofErr w:type="gramStart"/>
      <w:r>
        <w:rPr>
          <w:color w:val="6D6E71"/>
        </w:rPr>
        <w:t>entering into</w:t>
      </w:r>
      <w:proofErr w:type="gramEnd"/>
      <w:r>
        <w:rPr>
          <w:color w:val="6D6E71"/>
        </w:rPr>
        <w:t xml:space="preserve"> conversation. Example: </w:t>
      </w:r>
      <w:r>
        <w:rPr>
          <w:i/>
          <w:color w:val="6D6E71"/>
        </w:rPr>
        <w:t>“We’re all coming into this space at different levels of engaging in conversations about justice. For some of you, this may be your first faith-based justice discussion. I encourage you to enter into this conversation with curiosity!”</w:t>
      </w:r>
    </w:p>
    <w:p w14:paraId="00000008" w14:textId="77777777" w:rsidR="008A4EE6" w:rsidRDefault="00AD13DA">
      <w:pPr>
        <w:widowControl w:val="0"/>
        <w:numPr>
          <w:ilvl w:val="1"/>
          <w:numId w:val="1"/>
        </w:numPr>
        <w:spacing w:before="0"/>
        <w:rPr>
          <w:i/>
          <w:color w:val="6D6E71"/>
        </w:rPr>
      </w:pPr>
      <w:r>
        <w:rPr>
          <w:color w:val="6D6E71"/>
        </w:rPr>
        <w:t xml:space="preserve">Connect this study to current events. Example: </w:t>
      </w:r>
      <w:r>
        <w:rPr>
          <w:i/>
          <w:color w:val="6D6E71"/>
        </w:rPr>
        <w:t xml:space="preserve">“We hope that this space would be one where we could process the violence against Asian Americans, police brutality, or ---- and honestly ask where God is </w:t>
      </w:r>
      <w:proofErr w:type="gramStart"/>
      <w:r>
        <w:rPr>
          <w:i/>
          <w:color w:val="6D6E71"/>
        </w:rPr>
        <w:t>in the midst of</w:t>
      </w:r>
      <w:proofErr w:type="gramEnd"/>
      <w:r>
        <w:rPr>
          <w:i/>
          <w:color w:val="6D6E71"/>
        </w:rPr>
        <w:t xml:space="preserve"> this.”</w:t>
      </w:r>
    </w:p>
    <w:p w14:paraId="00000009" w14:textId="77777777" w:rsidR="008A4EE6" w:rsidRDefault="00AD13DA">
      <w:pPr>
        <w:pStyle w:val="Heading1"/>
        <w:keepNext w:val="0"/>
        <w:keepLines w:val="0"/>
        <w:spacing w:before="480" w:line="240" w:lineRule="auto"/>
        <w:ind w:left="-15" w:right="1785" w:firstLine="0"/>
        <w:rPr>
          <w:color w:val="4D4D4D"/>
          <w:sz w:val="22"/>
          <w:szCs w:val="22"/>
        </w:rPr>
      </w:pPr>
      <w:bookmarkStart w:id="2" w:name="_yp7zndafnug" w:colFirst="0" w:colLast="0"/>
      <w:bookmarkEnd w:id="2"/>
      <w:r>
        <w:t>Discuss</w:t>
      </w:r>
      <w:r>
        <w:rPr>
          <w:b/>
        </w:rPr>
        <w:t xml:space="preserve"> </w:t>
      </w:r>
    </w:p>
    <w:p w14:paraId="0000000A" w14:textId="77777777" w:rsidR="008A4EE6" w:rsidRDefault="00AD13DA">
      <w:pPr>
        <w:ind w:left="0" w:firstLine="0"/>
        <w:rPr>
          <w:color w:val="6D6E71"/>
        </w:rPr>
      </w:pPr>
      <w:r>
        <w:rPr>
          <w:color w:val="6D6E71"/>
        </w:rPr>
        <w:t xml:space="preserve">Pick </w:t>
      </w:r>
      <w:r>
        <w:rPr>
          <w:b/>
          <w:color w:val="6D6E71"/>
        </w:rPr>
        <w:t xml:space="preserve">ONE </w:t>
      </w:r>
      <w:r>
        <w:rPr>
          <w:color w:val="6D6E71"/>
        </w:rPr>
        <w:t>option based on what you think would fit your group:</w:t>
      </w:r>
    </w:p>
    <w:p w14:paraId="0000000B" w14:textId="77777777" w:rsidR="008A4EE6" w:rsidRDefault="00AD13DA">
      <w:pPr>
        <w:numPr>
          <w:ilvl w:val="0"/>
          <w:numId w:val="3"/>
        </w:numPr>
        <w:spacing w:before="0"/>
        <w:rPr>
          <w:color w:val="6D6E71"/>
        </w:rPr>
      </w:pPr>
      <w:r>
        <w:rPr>
          <w:color w:val="6D6E71"/>
        </w:rPr>
        <w:t>What made you interested in coming to small group this semester?</w:t>
      </w:r>
    </w:p>
    <w:p w14:paraId="0000000C" w14:textId="77777777" w:rsidR="008A4EE6" w:rsidRDefault="00AD13DA">
      <w:pPr>
        <w:numPr>
          <w:ilvl w:val="0"/>
          <w:numId w:val="3"/>
        </w:numPr>
        <w:spacing w:before="0"/>
        <w:rPr>
          <w:color w:val="6D6E71"/>
        </w:rPr>
      </w:pPr>
      <w:r>
        <w:rPr>
          <w:color w:val="6D6E71"/>
        </w:rPr>
        <w:t>How has justice/injustice in the world been impacting you?</w:t>
      </w:r>
    </w:p>
    <w:p w14:paraId="0000000D" w14:textId="77777777" w:rsidR="008A4EE6" w:rsidRDefault="00AD13DA">
      <w:pPr>
        <w:numPr>
          <w:ilvl w:val="0"/>
          <w:numId w:val="3"/>
        </w:numPr>
        <w:spacing w:before="0"/>
        <w:rPr>
          <w:color w:val="6D6E71"/>
        </w:rPr>
      </w:pPr>
      <w:r>
        <w:rPr>
          <w:color w:val="6D6E71"/>
        </w:rPr>
        <w:t>How have you been engaging or seen others engaging around the concept of justice?</w:t>
      </w:r>
    </w:p>
    <w:p w14:paraId="4CD02CEB" w14:textId="77777777" w:rsidR="00026C3C" w:rsidRDefault="00026C3C">
      <w:pPr>
        <w:pStyle w:val="Heading1"/>
        <w:keepNext w:val="0"/>
        <w:keepLines w:val="0"/>
        <w:spacing w:before="480" w:line="240" w:lineRule="auto"/>
        <w:ind w:left="-15" w:right="1785" w:firstLine="0"/>
      </w:pPr>
      <w:bookmarkStart w:id="3" w:name="_z1qrb45t4vn" w:colFirst="0" w:colLast="0"/>
      <w:bookmarkEnd w:id="3"/>
    </w:p>
    <w:p w14:paraId="0000000E" w14:textId="28A13DE4" w:rsidR="008A4EE6" w:rsidRDefault="00AD13DA">
      <w:pPr>
        <w:pStyle w:val="Heading1"/>
        <w:keepNext w:val="0"/>
        <w:keepLines w:val="0"/>
        <w:spacing w:before="480" w:line="240" w:lineRule="auto"/>
        <w:ind w:left="-15" w:right="1785" w:firstLine="0"/>
      </w:pPr>
      <w:r>
        <w:lastRenderedPageBreak/>
        <w:t>Watch + Discuss</w:t>
      </w:r>
    </w:p>
    <w:p w14:paraId="0000000F" w14:textId="77777777" w:rsidR="008A4EE6" w:rsidRDefault="00AF3C8B">
      <w:pPr>
        <w:ind w:left="0" w:firstLine="0"/>
      </w:pPr>
      <w:hyperlink r:id="rId9">
        <w:r w:rsidR="00AD13DA">
          <w:rPr>
            <w:color w:val="1155CC"/>
            <w:u w:val="single"/>
          </w:rPr>
          <w:t>The Bible Project Video on Justice</w:t>
        </w:r>
      </w:hyperlink>
      <w:r w:rsidR="00AD13DA">
        <w:t xml:space="preserve"> (~6min)</w:t>
      </w:r>
    </w:p>
    <w:p w14:paraId="00000010" w14:textId="77777777" w:rsidR="008A4EE6" w:rsidRDefault="00AD13DA">
      <w:pPr>
        <w:ind w:left="0" w:firstLine="0"/>
        <w:rPr>
          <w:color w:val="6D6E71"/>
        </w:rPr>
      </w:pPr>
      <w:r>
        <w:rPr>
          <w:color w:val="6D6E71"/>
        </w:rPr>
        <w:t xml:space="preserve">As you watch, take some notes on what surprises you or stands out to you. What is new to you? What do you want to engage with more? Choose a few of the questions below to discuss: </w:t>
      </w:r>
    </w:p>
    <w:p w14:paraId="00000011" w14:textId="77777777" w:rsidR="008A4EE6" w:rsidRDefault="00AD13DA">
      <w:pPr>
        <w:numPr>
          <w:ilvl w:val="0"/>
          <w:numId w:val="2"/>
        </w:numPr>
        <w:rPr>
          <w:color w:val="6D6E71"/>
        </w:rPr>
      </w:pPr>
      <w:r>
        <w:rPr>
          <w:color w:val="6D6E71"/>
        </w:rPr>
        <w:t>Do you think God cares about the injustice in the world? Why or how?</w:t>
      </w:r>
    </w:p>
    <w:p w14:paraId="00000012" w14:textId="77777777" w:rsidR="008A4EE6" w:rsidRDefault="00AD13DA">
      <w:pPr>
        <w:numPr>
          <w:ilvl w:val="0"/>
          <w:numId w:val="2"/>
        </w:numPr>
        <w:spacing w:before="0"/>
        <w:rPr>
          <w:color w:val="6D6E71"/>
        </w:rPr>
      </w:pPr>
      <w:r>
        <w:rPr>
          <w:color w:val="6D6E71"/>
        </w:rPr>
        <w:t xml:space="preserve">How does this concept of justice differ from how you individually or </w:t>
      </w:r>
      <w:proofErr w:type="gramStart"/>
      <w:r>
        <w:rPr>
          <w:color w:val="6D6E71"/>
        </w:rPr>
        <w:t>we as a society</w:t>
      </w:r>
      <w:proofErr w:type="gramEnd"/>
      <w:r>
        <w:rPr>
          <w:color w:val="6D6E71"/>
        </w:rPr>
        <w:t xml:space="preserve"> think about justice?</w:t>
      </w:r>
    </w:p>
    <w:p w14:paraId="00000013" w14:textId="77777777" w:rsidR="008A4EE6" w:rsidRDefault="00AD13DA">
      <w:pPr>
        <w:numPr>
          <w:ilvl w:val="0"/>
          <w:numId w:val="2"/>
        </w:numPr>
        <w:spacing w:before="0"/>
        <w:rPr>
          <w:color w:val="6D6E71"/>
        </w:rPr>
      </w:pPr>
      <w:r>
        <w:rPr>
          <w:color w:val="6D6E71"/>
        </w:rPr>
        <w:t>How can we be advocating for the vulnerable?</w:t>
      </w:r>
    </w:p>
    <w:p w14:paraId="00000014" w14:textId="77777777" w:rsidR="008A4EE6" w:rsidRDefault="00AD13DA">
      <w:pPr>
        <w:numPr>
          <w:ilvl w:val="0"/>
          <w:numId w:val="2"/>
        </w:numPr>
        <w:spacing w:before="0"/>
        <w:rPr>
          <w:color w:val="6D6E71"/>
        </w:rPr>
      </w:pPr>
      <w:r>
        <w:rPr>
          <w:color w:val="6D6E71"/>
        </w:rPr>
        <w:t>Where do you as a student/young person find yourself in places of power? How can you serve rather than oppress people who are in those spaces with you?</w:t>
      </w:r>
    </w:p>
    <w:p w14:paraId="00000015" w14:textId="00E195EB" w:rsidR="008A4EE6" w:rsidRDefault="00AD13DA">
      <w:pPr>
        <w:ind w:left="0" w:firstLine="0"/>
        <w:rPr>
          <w:color w:val="6D6E71"/>
        </w:rPr>
      </w:pPr>
      <w:r>
        <w:rPr>
          <w:color w:val="6D6E71"/>
        </w:rPr>
        <w:t xml:space="preserve">Be directive. If there are long </w:t>
      </w:r>
      <w:r w:rsidR="00026C3C">
        <w:rPr>
          <w:color w:val="6D6E71"/>
        </w:rPr>
        <w:t>pauses,</w:t>
      </w:r>
      <w:r>
        <w:rPr>
          <w:color w:val="6D6E71"/>
        </w:rPr>
        <w:t xml:space="preserve"> then call on specific people to answer</w:t>
      </w:r>
    </w:p>
    <w:p w14:paraId="00000016" w14:textId="77777777" w:rsidR="008A4EE6" w:rsidRDefault="008A4EE6">
      <w:pPr>
        <w:ind w:left="0" w:firstLine="0"/>
        <w:rPr>
          <w:color w:val="6D6E71"/>
        </w:rPr>
        <w:sectPr w:rsidR="008A4EE6">
          <w:headerReference w:type="default" r:id="rId10"/>
          <w:type w:val="continuous"/>
          <w:pgSz w:w="12240" w:h="15840"/>
          <w:pgMar w:top="1440" w:right="1440" w:bottom="1440" w:left="1440" w:header="720" w:footer="720" w:gutter="0"/>
          <w:cols w:space="720" w:equalWidth="0">
            <w:col w:w="9360" w:space="0"/>
          </w:cols>
        </w:sectPr>
      </w:pPr>
    </w:p>
    <w:p w14:paraId="00000017" w14:textId="77777777" w:rsidR="008A4EE6" w:rsidRDefault="00AD13DA">
      <w:pPr>
        <w:pStyle w:val="Heading1"/>
        <w:ind w:left="0" w:firstLine="0"/>
      </w:pPr>
      <w:bookmarkStart w:id="4" w:name="_7bqtyl38absz" w:colFirst="0" w:colLast="0"/>
      <w:bookmarkEnd w:id="4"/>
      <w:r>
        <w:t>Summary</w:t>
      </w:r>
    </w:p>
    <w:p w14:paraId="00000018" w14:textId="77777777" w:rsidR="008A4EE6" w:rsidRDefault="00AD13DA">
      <w:pPr>
        <w:ind w:left="0" w:firstLine="0"/>
        <w:rPr>
          <w:color w:val="6D6E71"/>
        </w:rPr>
      </w:pPr>
      <w:r>
        <w:rPr>
          <w:color w:val="6D6E71"/>
        </w:rPr>
        <w:t>We saw in this video that justice is a lifestyle rather than a one-time thing. It is also meant to be a vehicle of restoration, demonstrating the love of Christ rather than simply punishment for those who do wrong. We’ll spend the next 7 weeks seeing what God says about justice and how we live it out in our day to day lives. I hope that by the end we have moved towards being a more just community both within and outside of our small group!</w:t>
      </w:r>
    </w:p>
    <w:p w14:paraId="00000019" w14:textId="77777777" w:rsidR="008A4EE6" w:rsidRDefault="00AD13DA">
      <w:pPr>
        <w:pStyle w:val="Heading1"/>
        <w:keepNext w:val="0"/>
        <w:keepLines w:val="0"/>
        <w:spacing w:before="480" w:line="240" w:lineRule="auto"/>
        <w:ind w:left="-15" w:right="1785" w:firstLine="0"/>
        <w:rPr>
          <w:color w:val="6D6E71"/>
        </w:rPr>
      </w:pPr>
      <w:bookmarkStart w:id="5" w:name="_gz33ycxh7kun" w:colFirst="0" w:colLast="0"/>
      <w:bookmarkEnd w:id="5"/>
      <w:r>
        <w:t>Closing Prayer &amp; Announcements</w:t>
      </w:r>
    </w:p>
    <w:sectPr w:rsidR="008A4EE6">
      <w:type w:val="continuous"/>
      <w:pgSz w:w="12240" w:h="1584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7882" w14:textId="77777777" w:rsidR="00AF3C8B" w:rsidRDefault="00AF3C8B">
      <w:pPr>
        <w:spacing w:before="0" w:line="240" w:lineRule="auto"/>
      </w:pPr>
      <w:r>
        <w:separator/>
      </w:r>
    </w:p>
  </w:endnote>
  <w:endnote w:type="continuationSeparator" w:id="0">
    <w:p w14:paraId="4491B623" w14:textId="77777777" w:rsidR="00AF3C8B" w:rsidRDefault="00AF3C8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enir">
    <w:altName w:val="Avenir"/>
    <w:panose1 w:val="020B0503020203020204"/>
    <w:charset w:val="4D"/>
    <w:family w:val="swiss"/>
    <w:pitch w:val="variable"/>
    <w:sig w:usb0="800000AF" w:usb1="5000204A" w:usb2="00000000" w:usb3="00000000" w:csb0="0000009B" w:csb1="00000000"/>
  </w:font>
  <w:font w:name="Roboto Slab">
    <w:altName w:val="Roboto Slab"/>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Roboto Slab Regular">
    <w:altName w:val="Roboto Slab"/>
    <w:charset w:val="00"/>
    <w:family w:val="auto"/>
    <w:pitch w:val="default"/>
  </w:font>
  <w:font w:name="Gaspo Slab ExtraLight">
    <w:altName w:val="Gaspo Slab ExtraLight"/>
    <w:panose1 w:val="000004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8A4EE6" w:rsidRDefault="008A4EE6">
    <w:pPr>
      <w:spacing w:before="0" w:line="240" w:lineRule="auto"/>
      <w:ind w:left="-15" w:firstLine="0"/>
      <w:rPr>
        <w:color w:val="999999"/>
        <w:sz w:val="16"/>
        <w:szCs w:val="16"/>
      </w:rPr>
    </w:pPr>
  </w:p>
  <w:p w14:paraId="0000001D" w14:textId="77777777" w:rsidR="008A4EE6" w:rsidRDefault="008A4EE6">
    <w:pPr>
      <w:spacing w:before="0" w:line="240" w:lineRule="auto"/>
      <w:ind w:left="-15" w:firstLine="0"/>
      <w:rPr>
        <w:color w:val="999999"/>
        <w:sz w:val="16"/>
        <w:szCs w:val="16"/>
      </w:rPr>
    </w:pPr>
  </w:p>
  <w:p w14:paraId="0000001E" w14:textId="76D48779" w:rsidR="008A4EE6" w:rsidRDefault="00AD13DA">
    <w:pPr>
      <w:spacing w:before="0" w:line="240" w:lineRule="auto"/>
      <w:ind w:left="-15" w:firstLine="0"/>
      <w:rPr>
        <w:color w:val="6D6E71"/>
        <w:sz w:val="16"/>
        <w:szCs w:val="16"/>
      </w:rPr>
    </w:pPr>
    <w:r>
      <w:rPr>
        <w:color w:val="6D6E71"/>
        <w:sz w:val="16"/>
        <w:szCs w:val="16"/>
      </w:rPr>
      <w:t xml:space="preserve">[Justice Bible Studies] Developed by Caroline Lancaster and Diana </w:t>
    </w:r>
    <w:proofErr w:type="spellStart"/>
    <w:r>
      <w:rPr>
        <w:color w:val="6D6E71"/>
        <w:sz w:val="16"/>
        <w:szCs w:val="16"/>
      </w:rPr>
      <w:t>Collymore</w:t>
    </w:r>
    <w:proofErr w:type="spellEnd"/>
    <w:r>
      <w:rPr>
        <w:color w:val="6D6E71"/>
        <w:sz w:val="16"/>
        <w:szCs w:val="16"/>
      </w:rPr>
      <w:t xml:space="preserve"> with contributions from many. </w:t>
    </w:r>
  </w:p>
  <w:p w14:paraId="0000001F" w14:textId="1243E6DD" w:rsidR="008A4EE6" w:rsidRDefault="00AD13DA">
    <w:pPr>
      <w:spacing w:before="0" w:line="240" w:lineRule="auto"/>
      <w:ind w:left="-15" w:firstLine="0"/>
      <w:jc w:val="right"/>
    </w:pPr>
    <w:r>
      <w:rPr>
        <w:rFonts w:ascii="Roboto Slab Regular" w:eastAsia="Roboto Slab Regular" w:hAnsi="Roboto Slab Regular" w:cs="Roboto Slab Regular"/>
        <w:color w:val="6D6E71"/>
        <w:sz w:val="18"/>
        <w:szCs w:val="18"/>
      </w:rPr>
      <w:fldChar w:fldCharType="begin"/>
    </w:r>
    <w:r>
      <w:rPr>
        <w:rFonts w:ascii="Roboto Slab Regular" w:eastAsia="Roboto Slab Regular" w:hAnsi="Roboto Slab Regular" w:cs="Roboto Slab Regular"/>
        <w:color w:val="6D6E71"/>
        <w:sz w:val="18"/>
        <w:szCs w:val="18"/>
      </w:rPr>
      <w:instrText>PAGE</w:instrText>
    </w:r>
    <w:r>
      <w:rPr>
        <w:rFonts w:ascii="Roboto Slab Regular" w:eastAsia="Roboto Slab Regular" w:hAnsi="Roboto Slab Regular" w:cs="Roboto Slab Regular"/>
        <w:color w:val="6D6E71"/>
        <w:sz w:val="18"/>
        <w:szCs w:val="18"/>
      </w:rPr>
      <w:fldChar w:fldCharType="separate"/>
    </w:r>
    <w:r w:rsidR="00026C3C">
      <w:rPr>
        <w:rFonts w:ascii="Roboto Slab Regular" w:eastAsia="Roboto Slab Regular" w:hAnsi="Roboto Slab Regular" w:cs="Roboto Slab Regular"/>
        <w:noProof/>
        <w:color w:val="6D6E71"/>
        <w:sz w:val="18"/>
        <w:szCs w:val="18"/>
      </w:rPr>
      <w:t>1</w:t>
    </w:r>
    <w:r>
      <w:rPr>
        <w:rFonts w:ascii="Roboto Slab Regular" w:eastAsia="Roboto Slab Regular" w:hAnsi="Roboto Slab Regular" w:cs="Roboto Slab Regular"/>
        <w:color w:val="6D6E7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8C41" w14:textId="77777777" w:rsidR="00AF3C8B" w:rsidRDefault="00AF3C8B">
      <w:pPr>
        <w:spacing w:before="0" w:line="240" w:lineRule="auto"/>
      </w:pPr>
      <w:r>
        <w:separator/>
      </w:r>
    </w:p>
  </w:footnote>
  <w:footnote w:type="continuationSeparator" w:id="0">
    <w:p w14:paraId="012C1B14" w14:textId="77777777" w:rsidR="00AF3C8B" w:rsidRDefault="00AF3C8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A4EE6" w:rsidRDefault="00AD13DA">
    <w:r>
      <w:rPr>
        <w:noProof/>
      </w:rPr>
      <w:drawing>
        <wp:anchor distT="114300" distB="114300" distL="114300" distR="114300" simplePos="0" relativeHeight="251658240" behindDoc="0" locked="0" layoutInCell="1" hidden="0" allowOverlap="1">
          <wp:simplePos x="0" y="0"/>
          <wp:positionH relativeFrom="page">
            <wp:posOffset>914400</wp:posOffset>
          </wp:positionH>
          <wp:positionV relativeFrom="page">
            <wp:posOffset>381000</wp:posOffset>
          </wp:positionV>
          <wp:extent cx="1069316" cy="32385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316" cy="323850"/>
                  </a:xfrm>
                  <a:prstGeom prst="rect">
                    <a:avLst/>
                  </a:prstGeom>
                  <a:ln/>
                </pic:spPr>
              </pic:pic>
            </a:graphicData>
          </a:graphic>
        </wp:anchor>
      </w:drawing>
    </w:r>
    <w:r>
      <w:rPr>
        <w:noProof/>
      </w:rPr>
      <w:drawing>
        <wp:anchor distT="114300" distB="0" distL="114300" distR="114300" simplePos="0" relativeHeight="251659264" behindDoc="0" locked="0" layoutInCell="1" hidden="0" allowOverlap="1">
          <wp:simplePos x="0" y="0"/>
          <wp:positionH relativeFrom="page">
            <wp:posOffset>5953125</wp:posOffset>
          </wp:positionH>
          <wp:positionV relativeFrom="page">
            <wp:posOffset>276225</wp:posOffset>
          </wp:positionV>
          <wp:extent cx="904875" cy="533400"/>
          <wp:effectExtent l="0" t="0" r="0" b="0"/>
          <wp:wrapSquare wrapText="bothSides" distT="11430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18842" t="29836" r="16071" b="32033"/>
                  <a:stretch>
                    <a:fillRect/>
                  </a:stretch>
                </pic:blipFill>
                <pic:spPr>
                  <a:xfrm>
                    <a:off x="0" y="0"/>
                    <a:ext cx="904875" cy="533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8A4EE6" w:rsidRDefault="00AD13DA">
    <w:r>
      <w:rPr>
        <w:noProof/>
      </w:rPr>
      <w:drawing>
        <wp:anchor distT="114300" distB="0" distL="114300" distR="114300" simplePos="0" relativeHeight="251660288" behindDoc="0" locked="0" layoutInCell="1" hidden="0" allowOverlap="1">
          <wp:simplePos x="0" y="0"/>
          <wp:positionH relativeFrom="page">
            <wp:posOffset>6067425</wp:posOffset>
          </wp:positionH>
          <wp:positionV relativeFrom="page">
            <wp:posOffset>381000</wp:posOffset>
          </wp:positionV>
          <wp:extent cx="904875" cy="533400"/>
          <wp:effectExtent l="0" t="0" r="0" b="0"/>
          <wp:wrapSquare wrapText="bothSides" distT="11430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8842" t="29836" r="16071" b="32033"/>
                  <a:stretch>
                    <a:fillRect/>
                  </a:stretch>
                </pic:blipFill>
                <pic:spPr>
                  <a:xfrm>
                    <a:off x="0" y="0"/>
                    <a:ext cx="904875" cy="5334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BE7"/>
    <w:multiLevelType w:val="multilevel"/>
    <w:tmpl w:val="9D6A9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C342EA"/>
    <w:multiLevelType w:val="multilevel"/>
    <w:tmpl w:val="75E2F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D8430F"/>
    <w:multiLevelType w:val="multilevel"/>
    <w:tmpl w:val="8EE45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E6"/>
    <w:rsid w:val="00026C3C"/>
    <w:rsid w:val="008A4EE6"/>
    <w:rsid w:val="00AA0933"/>
    <w:rsid w:val="00AD13DA"/>
    <w:rsid w:val="00AF3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35AAE"/>
  <w15:docId w15:val="{98591D7C-4E22-FE40-B1D0-110D628A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Avenir" w:hAnsi="Avenir" w:cs="Avenir"/>
        <w:color w:val="4D4D4D"/>
        <w:sz w:val="22"/>
        <w:szCs w:val="22"/>
        <w:lang w:val="en" w:eastAsia="en-US" w:bidi="ar-SA"/>
      </w:rPr>
    </w:rPrDefault>
    <w:pPrDefault>
      <w:pPr>
        <w:spacing w:before="200" w:line="360"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color w:val="47C0BB"/>
      <w:sz w:val="28"/>
      <w:szCs w:val="28"/>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outlineLvl w:val="2"/>
    </w:pPr>
    <w:rPr>
      <w:rFonts w:ascii="Roboto Slab" w:eastAsia="Roboto Slab" w:hAnsi="Roboto Slab" w:cs="Roboto Slab"/>
      <w:color w:val="6D6E71"/>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paragraph" w:styleId="Header">
    <w:name w:val="header"/>
    <w:basedOn w:val="Normal"/>
    <w:link w:val="HeaderChar"/>
    <w:uiPriority w:val="99"/>
    <w:unhideWhenUsed/>
    <w:rsid w:val="00AA093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A0933"/>
  </w:style>
  <w:style w:type="paragraph" w:styleId="Footer">
    <w:name w:val="footer"/>
    <w:basedOn w:val="Normal"/>
    <w:link w:val="FooterChar"/>
    <w:uiPriority w:val="99"/>
    <w:unhideWhenUsed/>
    <w:rsid w:val="00AA093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A0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youtube.com/watch?v=A14THPoc4-4&amp;ab_channel=BibleProject"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30C9D172CF5F47A2B3D56D5205A34D" ma:contentTypeVersion="9" ma:contentTypeDescription="Create a new document." ma:contentTypeScope="" ma:versionID="1126989e8742f3a761a4eedfdb924b3b">
  <xsd:schema xmlns:xsd="http://www.w3.org/2001/XMLSchema" xmlns:xs="http://www.w3.org/2001/XMLSchema" xmlns:p="http://schemas.microsoft.com/office/2006/metadata/properties" xmlns:ns2="75b5b6f9-c63b-49a5-b755-cbe250ff8129" targetNamespace="http://schemas.microsoft.com/office/2006/metadata/properties" ma:root="true" ma:fieldsID="c8552ca3512461584d82d002af1b2f87" ns2:_="">
    <xsd:import namespace="75b5b6f9-c63b-49a5-b755-cbe250ff8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5b6f9-c63b-49a5-b755-cbe250ff8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4EE32-9E98-4B5C-931D-AFABDD76E0B3}"/>
</file>

<file path=customXml/itemProps2.xml><?xml version="1.0" encoding="utf-8"?>
<ds:datastoreItem xmlns:ds="http://schemas.openxmlformats.org/officeDocument/2006/customXml" ds:itemID="{E14880D2-FAE0-4564-801B-F8AC3F7BF0C5}"/>
</file>

<file path=customXml/itemProps3.xml><?xml version="1.0" encoding="utf-8"?>
<ds:datastoreItem xmlns:ds="http://schemas.openxmlformats.org/officeDocument/2006/customXml" ds:itemID="{FFA887B0-D6A9-403D-A2B0-2E7B6734010C}"/>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cp:lastModifiedBy>
  <cp:revision>3</cp:revision>
  <dcterms:created xsi:type="dcterms:W3CDTF">2021-07-15T18:31:00Z</dcterms:created>
  <dcterms:modified xsi:type="dcterms:W3CDTF">2021-07-15T18:50:00Z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0x010100EB30C9D172CF5F47A2B3D56D5205A34D</vt:lpwstr>
  </property>
</Properties>
</file>