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3A446" w14:textId="073B4B27" w:rsidR="00C82EB6" w:rsidRPr="00C82EB6" w:rsidRDefault="00C82EB6" w:rsidP="00C82EB6">
      <w:pPr>
        <w:pStyle w:val="NormalWeb"/>
        <w:spacing w:before="0" w:beforeAutospacing="0" w:after="0" w:afterAutospacing="0"/>
        <w:rPr>
          <w:rFonts w:ascii="Gaspo Slab Light" w:hAnsi="Gaspo Slab Light"/>
          <w:color w:val="AB94C0" w:themeColor="accent5"/>
          <w:sz w:val="36"/>
          <w:szCs w:val="36"/>
        </w:rPr>
      </w:pPr>
      <w:r w:rsidRPr="005A4702">
        <w:rPr>
          <w:rStyle w:val="Heading1Char"/>
        </w:rPr>
        <w:t>Week</w:t>
      </w:r>
      <w:r>
        <w:rPr>
          <w:rStyle w:val="Heading1Char"/>
        </w:rPr>
        <w:t xml:space="preserve"> 5: Reconciliation</w:t>
      </w:r>
    </w:p>
    <w:p w14:paraId="77EE4705" w14:textId="79160CD0" w:rsidR="00C82EB6" w:rsidRPr="00502FFA" w:rsidRDefault="00C82EB6" w:rsidP="05EC814F">
      <w:pPr>
        <w:rPr>
          <w:rFonts w:ascii="Avenir Light" w:eastAsia="Times New Roman" w:hAnsi="Avenir Light" w:cs="Times New Roman"/>
          <w:color w:val="595959"/>
          <w:sz w:val="18"/>
          <w:szCs w:val="18"/>
          <w:u w:val="single"/>
        </w:rPr>
      </w:pPr>
      <w:r w:rsidRPr="00502FFA">
        <w:rPr>
          <w:rFonts w:ascii="Avenir Light" w:hAnsi="Avenir Light" w:cs="Times New Roman (Body CS)"/>
          <w:color w:val="595959"/>
          <w:sz w:val="18"/>
          <w:szCs w:val="18"/>
        </w:rPr>
        <w:t>Coaching Video:</w:t>
      </w:r>
      <w:r w:rsidRPr="00502FFA">
        <w:rPr>
          <w:rFonts w:ascii="Avenir Light" w:hAnsi="Avenir Light"/>
          <w:color w:val="595959"/>
          <w:sz w:val="18"/>
          <w:szCs w:val="18"/>
        </w:rPr>
        <w:t xml:space="preserve"> </w:t>
      </w:r>
      <w:r w:rsidRPr="00502FFA">
        <w:rPr>
          <w:rFonts w:ascii="Avenir Light" w:eastAsia="Times New Roman" w:hAnsi="Avenir Light" w:cs="Times New Roman"/>
          <w:color w:val="595959"/>
          <w:sz w:val="18"/>
          <w:szCs w:val="18"/>
        </w:rPr>
        <w:t>bit.ly/FCWeek5</w:t>
      </w:r>
    </w:p>
    <w:p w14:paraId="101DC909" w14:textId="2607E390" w:rsidR="00AC79AE" w:rsidRPr="00C82EB6" w:rsidRDefault="00AC79AE" w:rsidP="00C81143">
      <w:pPr>
        <w:rPr>
          <w:rFonts w:eastAsia="Times New Roman" w:cs="Times New Roman"/>
          <w:color w:val="6D6E71" w:themeColor="text2"/>
          <w:sz w:val="10"/>
          <w:szCs w:val="10"/>
        </w:rPr>
      </w:pPr>
    </w:p>
    <w:p w14:paraId="0846EAF7" w14:textId="77777777" w:rsidR="00770186" w:rsidRDefault="00770186" w:rsidP="00770186">
      <w:pPr>
        <w:pStyle w:val="Heading2"/>
      </w:pPr>
    </w:p>
    <w:p w14:paraId="06827CFF" w14:textId="52112B24" w:rsidR="00C82EB6" w:rsidRPr="00C82EB6" w:rsidRDefault="00C82EB6" w:rsidP="00770186">
      <w:pPr>
        <w:pStyle w:val="Heading2"/>
        <w:rPr>
          <w:rFonts w:ascii="Avenir Medium" w:eastAsia="Times New Roman" w:hAnsi="Avenir Medium" w:cs="Times New Roman"/>
          <w:b/>
        </w:rPr>
      </w:pPr>
      <w:r w:rsidRPr="00770186">
        <w:t>INTRODUCTION</w:t>
      </w:r>
      <w:r w:rsidRPr="00770186">
        <w:rPr>
          <w:rFonts w:ascii="Avenir Medium" w:hAnsi="Avenir Medium"/>
        </w:rPr>
        <w:t xml:space="preserve"> (1</w:t>
      </w:r>
      <w:r w:rsidR="00BE2CF1">
        <w:rPr>
          <w:rFonts w:ascii="Avenir Medium" w:hAnsi="Avenir Medium"/>
        </w:rPr>
        <w:t>5</w:t>
      </w:r>
      <w:r w:rsidRPr="00770186">
        <w:rPr>
          <w:rFonts w:ascii="Avenir Medium" w:hAnsi="Avenir Medium"/>
        </w:rPr>
        <w:t xml:space="preserve"> MIN)</w:t>
      </w:r>
    </w:p>
    <w:p w14:paraId="77DE477C" w14:textId="7E59E24D" w:rsidR="00736561" w:rsidRPr="00AC79AE" w:rsidRDefault="00736561" w:rsidP="005159A5">
      <w:pPr>
        <w:rPr>
          <w:rFonts w:eastAsia="Times New Roman" w:cs="Times New Roman"/>
          <w:color w:val="6D6E71" w:themeColor="text2"/>
          <w:sz w:val="20"/>
          <w:szCs w:val="20"/>
        </w:rPr>
        <w:sectPr w:rsidR="00736561" w:rsidRPr="00AC79AE" w:rsidSect="000E37BA">
          <w:headerReference w:type="default" r:id="rId11"/>
          <w:footerReference w:type="default" r:id="rId12"/>
          <w:footnotePr>
            <w:pos w:val="beneathText"/>
          </w:footnotePr>
          <w:pgSz w:w="12240" w:h="15840"/>
          <w:pgMar w:top="1440" w:right="1440" w:bottom="1080" w:left="1440" w:header="720" w:footer="720" w:gutter="0"/>
          <w:cols w:space="720"/>
          <w:docGrid w:linePitch="360"/>
          <w15:footnoteColumns w:val="1"/>
        </w:sectPr>
      </w:pPr>
    </w:p>
    <w:p w14:paraId="020F6DC5" w14:textId="39133CF3" w:rsidR="005159A5" w:rsidRPr="00C82EB6" w:rsidRDefault="00C82EB6" w:rsidP="00770186">
      <w:pPr>
        <w:pStyle w:val="Heading3"/>
        <w:rPr>
          <w:rFonts w:asciiTheme="majorHAnsi" w:hAnsiTheme="majorHAnsi"/>
          <w:b/>
          <w:bCs/>
          <w:color w:val="7BA2BA" w:themeColor="accent3"/>
        </w:rPr>
      </w:pPr>
      <w:r w:rsidRPr="00770186">
        <w:t>Welcome</w:t>
      </w:r>
      <w:r w:rsidRPr="00C82EB6">
        <w:t xml:space="preserve"> (5 min)</w:t>
      </w:r>
      <w:r w:rsidR="00304C01" w:rsidRPr="00C82EB6">
        <w:rPr>
          <w:rFonts w:asciiTheme="majorHAnsi" w:hAnsiTheme="majorHAnsi"/>
          <w:b/>
          <w:bCs/>
          <w:color w:val="7BA2BA" w:themeColor="accent3"/>
        </w:rPr>
        <w:t xml:space="preserve"> </w:t>
      </w:r>
    </w:p>
    <w:p w14:paraId="47EA997F" w14:textId="6CAD2A6F" w:rsidR="00654FA0" w:rsidRPr="00C82EB6" w:rsidRDefault="00654FA0" w:rsidP="00654FA0">
      <w:pPr>
        <w:textAlignment w:val="baseline"/>
        <w:rPr>
          <w:rFonts w:ascii="Avenir Light" w:eastAsia="Times New Roman" w:hAnsi="Avenir Light" w:cs="Times New Roman"/>
          <w:color w:val="6D6E71" w:themeColor="text2"/>
          <w:sz w:val="20"/>
          <w:szCs w:val="20"/>
        </w:rPr>
      </w:pPr>
      <w:r w:rsidRPr="00C82EB6">
        <w:rPr>
          <w:rFonts w:ascii="Avenir Light" w:eastAsia="Times New Roman" w:hAnsi="Avenir Light" w:cs="Times New Roman"/>
          <w:color w:val="6D6E71" w:themeColor="text2"/>
          <w:sz w:val="20"/>
          <w:szCs w:val="20"/>
        </w:rPr>
        <w:t>Last week</w:t>
      </w:r>
      <w:r w:rsidR="0086579A" w:rsidRPr="00C82EB6">
        <w:rPr>
          <w:rFonts w:ascii="Avenir Light" w:eastAsia="Times New Roman" w:hAnsi="Avenir Light" w:cs="Times New Roman"/>
          <w:color w:val="6D6E71" w:themeColor="text2"/>
          <w:sz w:val="20"/>
          <w:szCs w:val="20"/>
        </w:rPr>
        <w:t xml:space="preserve">’s theme was mutuality, experiencing unity as we share one another’s joys and pains. </w:t>
      </w:r>
    </w:p>
    <w:p w14:paraId="2888CA56" w14:textId="77777777" w:rsidR="001C6281" w:rsidRPr="00926E8E" w:rsidRDefault="001C6281" w:rsidP="001C6281">
      <w:pPr>
        <w:textAlignment w:val="baseline"/>
        <w:rPr>
          <w:rFonts w:ascii="Avenir Light" w:eastAsia="Times New Roman" w:hAnsi="Avenir Light" w:cs="Times New Roman"/>
          <w:color w:val="AB94C0" w:themeColor="accent5"/>
          <w:sz w:val="10"/>
          <w:szCs w:val="10"/>
        </w:rPr>
      </w:pPr>
    </w:p>
    <w:p w14:paraId="0BBFC0CC" w14:textId="25E64483" w:rsidR="00654FA0" w:rsidRPr="00207A17" w:rsidRDefault="00C82EB6" w:rsidP="00654FA0">
      <w:pPr>
        <w:textAlignment w:val="baseline"/>
        <w:rPr>
          <w:rFonts w:eastAsia="Times New Roman" w:cs="Times New Roman"/>
          <w:color w:val="6D6E71" w:themeColor="text2"/>
          <w:sz w:val="20"/>
          <w:szCs w:val="20"/>
        </w:rPr>
      </w:pPr>
      <w:r w:rsidRPr="00E12048">
        <w:rPr>
          <w:rStyle w:val="Heading4Char"/>
        </w:rPr>
        <w:t>Share in Pairs</w:t>
      </w:r>
      <w:r w:rsidRPr="00207A17">
        <w:rPr>
          <w:rFonts w:eastAsia="Times New Roman" w:cs="Times New Roman"/>
          <w:color w:val="6D6E71" w:themeColor="text2"/>
          <w:sz w:val="20"/>
          <w:szCs w:val="20"/>
        </w:rPr>
        <w:t xml:space="preserve">: </w:t>
      </w:r>
      <w:r w:rsidR="00654FA0" w:rsidRPr="00207A17">
        <w:rPr>
          <w:rFonts w:ascii="Avenir Light" w:eastAsia="Times New Roman" w:hAnsi="Avenir Light" w:cs="Times New Roman"/>
          <w:color w:val="6D6E71" w:themeColor="text2"/>
          <w:sz w:val="20"/>
          <w:szCs w:val="20"/>
        </w:rPr>
        <w:t>Did you do the action step(s) from last week? What was it like? How was God in work in you or through you?</w:t>
      </w:r>
      <w:r w:rsidR="00654FA0" w:rsidRPr="00207A17">
        <w:rPr>
          <w:rFonts w:eastAsia="Times New Roman" w:cs="Times New Roman"/>
          <w:color w:val="6D6E71" w:themeColor="text2"/>
          <w:sz w:val="20"/>
          <w:szCs w:val="20"/>
        </w:rPr>
        <w:t xml:space="preserve"> </w:t>
      </w:r>
    </w:p>
    <w:p w14:paraId="074853F5" w14:textId="304CC21E" w:rsidR="009F708A" w:rsidRPr="009D3814" w:rsidRDefault="009F708A" w:rsidP="00654FA0">
      <w:pPr>
        <w:textAlignment w:val="baseline"/>
        <w:rPr>
          <w:rFonts w:ascii="Avenir Light" w:eastAsia="Times New Roman" w:hAnsi="Avenir Light" w:cs="Times New Roman"/>
          <w:color w:val="6D6E71" w:themeColor="text2"/>
          <w:sz w:val="20"/>
          <w:szCs w:val="20"/>
        </w:rPr>
      </w:pPr>
    </w:p>
    <w:p w14:paraId="46AA0177" w14:textId="77777777" w:rsidR="00C82EB6" w:rsidRPr="00F93558" w:rsidRDefault="00C82EB6" w:rsidP="00770186">
      <w:pPr>
        <w:pStyle w:val="Heading3"/>
      </w:pPr>
      <w:r w:rsidRPr="00F93558">
        <w:t>Vision + Objective (2 min)</w:t>
      </w:r>
    </w:p>
    <w:p w14:paraId="29B22A7C" w14:textId="77618EA2" w:rsidR="00847396" w:rsidRPr="00207A17" w:rsidRDefault="00847396" w:rsidP="00847396">
      <w:pPr>
        <w:rPr>
          <w:rFonts w:ascii="Avenir Light" w:eastAsia="Times New Roman" w:hAnsi="Avenir Light" w:cs="Times New Roman"/>
          <w:color w:val="6D6E71" w:themeColor="text2"/>
          <w:sz w:val="20"/>
          <w:szCs w:val="20"/>
        </w:rPr>
      </w:pPr>
      <w:r w:rsidRPr="00207A17">
        <w:rPr>
          <w:rFonts w:ascii="Avenir Light" w:eastAsia="Times New Roman" w:hAnsi="Avenir Light" w:cs="Times New Roman"/>
          <w:color w:val="6D6E71" w:themeColor="text2"/>
          <w:sz w:val="20"/>
          <w:szCs w:val="20"/>
        </w:rPr>
        <w:t xml:space="preserve">Having been reconciled to God through Jesus, flourishing communities engage in the hard work of being in right relationship with one another. Working to right </w:t>
      </w:r>
      <w:r w:rsidR="005332D7">
        <w:rPr>
          <w:rFonts w:ascii="Avenir Light" w:eastAsia="Times New Roman" w:hAnsi="Avenir Light" w:cs="Times New Roman"/>
          <w:color w:val="6D6E71" w:themeColor="text2"/>
          <w:sz w:val="20"/>
          <w:szCs w:val="20"/>
        </w:rPr>
        <w:t>the</w:t>
      </w:r>
      <w:r w:rsidRPr="00207A17">
        <w:rPr>
          <w:rFonts w:ascii="Avenir Light" w:eastAsia="Times New Roman" w:hAnsi="Avenir Light" w:cs="Times New Roman"/>
          <w:color w:val="6D6E71" w:themeColor="text2"/>
          <w:sz w:val="20"/>
          <w:szCs w:val="20"/>
        </w:rPr>
        <w:t xml:space="preserve"> wrongs</w:t>
      </w:r>
      <w:r w:rsidR="005332D7">
        <w:rPr>
          <w:rFonts w:ascii="Avenir Light" w:eastAsia="Times New Roman" w:hAnsi="Avenir Light" w:cs="Times New Roman"/>
          <w:color w:val="6D6E71" w:themeColor="text2"/>
          <w:sz w:val="20"/>
          <w:szCs w:val="20"/>
        </w:rPr>
        <w:t xml:space="preserve"> we’ve done</w:t>
      </w:r>
      <w:r w:rsidRPr="00207A17">
        <w:rPr>
          <w:rFonts w:ascii="Avenir Light" w:eastAsia="Times New Roman" w:hAnsi="Avenir Light" w:cs="Times New Roman"/>
          <w:color w:val="6D6E71" w:themeColor="text2"/>
          <w:sz w:val="20"/>
          <w:szCs w:val="20"/>
        </w:rPr>
        <w:t xml:space="preserve">, even when costly, leads us and those around us to flourish.  </w:t>
      </w:r>
    </w:p>
    <w:p w14:paraId="430E813C" w14:textId="77777777" w:rsidR="009F708A" w:rsidRPr="009D3814" w:rsidRDefault="009F708A" w:rsidP="003B4C55">
      <w:pPr>
        <w:rPr>
          <w:rFonts w:ascii="Avenir Light" w:eastAsia="Times New Roman" w:hAnsi="Avenir Light" w:cs="Times New Roman"/>
          <w:color w:val="6D6E71" w:themeColor="text2"/>
          <w:sz w:val="20"/>
          <w:szCs w:val="20"/>
        </w:rPr>
      </w:pPr>
    </w:p>
    <w:p w14:paraId="721F3A87" w14:textId="7AF553C3" w:rsidR="00C82EB6" w:rsidRDefault="00C82EB6" w:rsidP="00770186">
      <w:pPr>
        <w:pStyle w:val="Heading3"/>
        <w:rPr>
          <w:rFonts w:asciiTheme="majorHAnsi" w:hAnsiTheme="majorHAnsi"/>
          <w:b/>
          <w:bCs/>
          <w:color w:val="7BA2BA" w:themeColor="accent3"/>
          <w:sz w:val="22"/>
        </w:rPr>
      </w:pPr>
      <w:r>
        <w:t>Ice Breaker</w:t>
      </w:r>
      <w:r w:rsidRPr="005159A5">
        <w:rPr>
          <w:rFonts w:asciiTheme="majorHAnsi" w:hAnsiTheme="majorHAnsi"/>
          <w:b/>
          <w:bCs/>
          <w:color w:val="7BA2BA" w:themeColor="accent3"/>
          <w:sz w:val="22"/>
        </w:rPr>
        <w:t xml:space="preserve"> </w:t>
      </w:r>
      <w:r w:rsidRPr="00874AD0">
        <w:t>(</w:t>
      </w:r>
      <w:r w:rsidR="00BE2CF1">
        <w:t>8</w:t>
      </w:r>
      <w:r w:rsidRPr="00874AD0">
        <w:t xml:space="preserve"> min)</w:t>
      </w:r>
    </w:p>
    <w:p w14:paraId="43A231DD" w14:textId="384B04EB" w:rsidR="00847396" w:rsidRPr="00207A17" w:rsidRDefault="00C82EB6" w:rsidP="00847396">
      <w:pPr>
        <w:rPr>
          <w:rFonts w:ascii="Avenir Light" w:eastAsia="Times New Roman" w:hAnsi="Avenir Light" w:cs="Times New Roman"/>
          <w:color w:val="6D6E71" w:themeColor="text2"/>
          <w:sz w:val="20"/>
          <w:szCs w:val="20"/>
        </w:rPr>
      </w:pPr>
      <w:r w:rsidRPr="00E12048">
        <w:rPr>
          <w:rStyle w:val="Heading4Char"/>
        </w:rPr>
        <w:t>Discuss:</w:t>
      </w:r>
      <w:r w:rsidR="00847396" w:rsidRPr="00FC7798">
        <w:rPr>
          <w:rFonts w:eastAsia="Times New Roman" w:cs="Times New Roman"/>
          <w:color w:val="6D6E71" w:themeColor="text2"/>
          <w:sz w:val="20"/>
          <w:szCs w:val="20"/>
        </w:rPr>
        <w:t xml:space="preserve"> </w:t>
      </w:r>
      <w:r w:rsidR="00847396" w:rsidRPr="00207A17">
        <w:rPr>
          <w:rFonts w:ascii="Avenir Light" w:eastAsia="Times New Roman" w:hAnsi="Avenir Light" w:cs="Times New Roman"/>
          <w:color w:val="6D6E71" w:themeColor="text2"/>
          <w:sz w:val="20"/>
          <w:szCs w:val="20"/>
        </w:rPr>
        <w:t xml:space="preserve">What situations or circumstances have seemed “beyond” reconciliation? When have you experienced or witnessed reconciliation? What made it </w:t>
      </w:r>
      <w:r w:rsidR="00E80632">
        <w:rPr>
          <w:rFonts w:ascii="Avenir Light" w:eastAsia="Times New Roman" w:hAnsi="Avenir Light" w:cs="Times New Roman"/>
          <w:color w:val="6D6E71" w:themeColor="text2"/>
          <w:sz w:val="20"/>
          <w:szCs w:val="20"/>
        </w:rPr>
        <w:t>powerful</w:t>
      </w:r>
      <w:r w:rsidR="00847396" w:rsidRPr="00207A17">
        <w:rPr>
          <w:rFonts w:ascii="Avenir Light" w:eastAsia="Times New Roman" w:hAnsi="Avenir Light" w:cs="Times New Roman"/>
          <w:color w:val="6D6E71" w:themeColor="text2"/>
          <w:sz w:val="20"/>
          <w:szCs w:val="20"/>
        </w:rPr>
        <w:t>?</w:t>
      </w:r>
    </w:p>
    <w:p w14:paraId="67A5B777" w14:textId="77777777" w:rsidR="00C6695D" w:rsidRPr="00207A17" w:rsidRDefault="00C6695D" w:rsidP="00C6695D">
      <w:pPr>
        <w:rPr>
          <w:rFonts w:ascii="Avenir Light" w:eastAsia="Times New Roman" w:hAnsi="Avenir Light" w:cs="Times New Roman"/>
          <w:color w:val="6D6E71" w:themeColor="text2"/>
          <w:sz w:val="10"/>
          <w:szCs w:val="10"/>
        </w:rPr>
      </w:pPr>
    </w:p>
    <w:p w14:paraId="27B8EC87" w14:textId="22DE3554" w:rsidR="00C6695D" w:rsidRDefault="00C6695D" w:rsidP="00847396">
      <w:pPr>
        <w:rPr>
          <w:rFonts w:ascii="Avenir Light" w:eastAsia="Times New Roman" w:hAnsi="Avenir Light" w:cs="Times New Roman"/>
          <w:color w:val="6D6E71" w:themeColor="text2"/>
          <w:sz w:val="20"/>
          <w:szCs w:val="20"/>
        </w:rPr>
      </w:pPr>
      <w:r w:rsidRPr="00207A17">
        <w:rPr>
          <w:rFonts w:ascii="Avenir Light" w:eastAsia="Times New Roman" w:hAnsi="Avenir Light" w:cs="Times New Roman"/>
          <w:color w:val="6D6E71" w:themeColor="text2"/>
          <w:sz w:val="20"/>
          <w:szCs w:val="20"/>
        </w:rPr>
        <w:t xml:space="preserve">Pray to transition. </w:t>
      </w:r>
    </w:p>
    <w:p w14:paraId="23A73F1F" w14:textId="77777777" w:rsidR="00C82EB6" w:rsidRPr="009D3814" w:rsidRDefault="00C82EB6" w:rsidP="00847396">
      <w:pPr>
        <w:rPr>
          <w:rFonts w:ascii="Avenir Light" w:eastAsia="Times New Roman" w:hAnsi="Avenir Light" w:cs="Times New Roman"/>
          <w:color w:val="6D6E71" w:themeColor="text2"/>
          <w:sz w:val="20"/>
          <w:szCs w:val="20"/>
        </w:rPr>
      </w:pPr>
    </w:p>
    <w:p w14:paraId="50A48B0E" w14:textId="56FFB826" w:rsidR="00E34769" w:rsidRPr="00770186" w:rsidRDefault="00C82EB6" w:rsidP="00770186">
      <w:pPr>
        <w:pStyle w:val="Heading2"/>
        <w:rPr>
          <w:b/>
        </w:rPr>
      </w:pPr>
      <w:r w:rsidRPr="00770186">
        <w:t>BIBLICAL REFLECTION (25 MIN)</w:t>
      </w:r>
    </w:p>
    <w:p w14:paraId="2B4869CA" w14:textId="6E6602B7" w:rsidR="00C82EB6" w:rsidRPr="00C82EB6" w:rsidRDefault="00E01FDF" w:rsidP="00770186">
      <w:pPr>
        <w:pStyle w:val="Heading3"/>
        <w:rPr>
          <w:rFonts w:eastAsiaTheme="minorEastAsia"/>
          <w:color w:val="6DBDB9"/>
        </w:rPr>
      </w:pPr>
      <w:r>
        <w:t xml:space="preserve">Passage </w:t>
      </w:r>
      <w:r w:rsidR="00C82EB6" w:rsidRPr="00C82EB6">
        <w:t>Background</w:t>
      </w:r>
    </w:p>
    <w:p w14:paraId="5C142FFD" w14:textId="0A6C0226" w:rsidR="00847396" w:rsidRPr="00207A17" w:rsidRDefault="00847396" w:rsidP="00770186">
      <w:pPr>
        <w:pStyle w:val="Bullets"/>
        <w:rPr>
          <w:rFonts w:eastAsia="Times New Roman"/>
        </w:rPr>
      </w:pPr>
      <w:r w:rsidRPr="00207A17">
        <w:rPr>
          <w:rFonts w:eastAsia="Times New Roman"/>
        </w:rPr>
        <w:t>Luke’s writing draws attention to the marginalized (women, Gentiles, sinners, etc.). Tax collectors were “a despised group of Jewish people who collected taxes for the government at a profit.”</w:t>
      </w:r>
      <w:r w:rsidR="00736EEE">
        <w:rPr>
          <w:rStyle w:val="FootnoteReference"/>
          <w:rFonts w:eastAsia="Times New Roman"/>
        </w:rPr>
        <w:footnoteReference w:id="2"/>
      </w:r>
    </w:p>
    <w:p w14:paraId="23F1793E" w14:textId="294E8086" w:rsidR="00847396" w:rsidRDefault="00847396" w:rsidP="00770186">
      <w:pPr>
        <w:pStyle w:val="Bullets"/>
        <w:rPr>
          <w:rFonts w:eastAsia="Times New Roman"/>
        </w:rPr>
      </w:pPr>
      <w:r w:rsidRPr="00207A17">
        <w:rPr>
          <w:rFonts w:eastAsia="Times New Roman"/>
        </w:rPr>
        <w:t xml:space="preserve">Jesus is well into his ministry and foretold his suffering and death. In Luke 18, </w:t>
      </w:r>
      <w:r w:rsidR="00D92F4C">
        <w:rPr>
          <w:rFonts w:eastAsia="Times New Roman"/>
        </w:rPr>
        <w:t>he tells a</w:t>
      </w:r>
      <w:r w:rsidRPr="00207A17">
        <w:rPr>
          <w:rFonts w:eastAsia="Times New Roman"/>
        </w:rPr>
        <w:t xml:space="preserve"> parable of </w:t>
      </w:r>
      <w:r w:rsidR="008B531B" w:rsidRPr="00207A17">
        <w:rPr>
          <w:rFonts w:eastAsia="Times New Roman"/>
        </w:rPr>
        <w:t>a</w:t>
      </w:r>
      <w:r w:rsidRPr="00207A17">
        <w:rPr>
          <w:rFonts w:eastAsia="Times New Roman"/>
        </w:rPr>
        <w:t xml:space="preserve"> rich ruler who </w:t>
      </w:r>
      <w:r w:rsidR="00645A69" w:rsidRPr="00207A17">
        <w:rPr>
          <w:rFonts w:eastAsia="Times New Roman"/>
        </w:rPr>
        <w:t>wanted eternal life but couldn’t give away his wealth to the poor</w:t>
      </w:r>
      <w:r w:rsidR="008B531B" w:rsidRPr="00207A17">
        <w:rPr>
          <w:rFonts w:eastAsia="Times New Roman"/>
        </w:rPr>
        <w:t xml:space="preserve"> </w:t>
      </w:r>
      <w:r w:rsidR="00E01FDF" w:rsidRPr="00207A17">
        <w:rPr>
          <w:rFonts w:eastAsia="Times New Roman"/>
        </w:rPr>
        <w:t>to</w:t>
      </w:r>
      <w:r w:rsidR="008B531B" w:rsidRPr="00207A17">
        <w:rPr>
          <w:rFonts w:eastAsia="Times New Roman"/>
        </w:rPr>
        <w:t xml:space="preserve"> receive it.</w:t>
      </w:r>
    </w:p>
    <w:p w14:paraId="1FD271B3" w14:textId="77777777" w:rsidR="00770186" w:rsidRDefault="00770186" w:rsidP="00770186">
      <w:pPr>
        <w:pStyle w:val="Heading3"/>
      </w:pPr>
    </w:p>
    <w:p w14:paraId="6AF1847A" w14:textId="7347AD5B" w:rsidR="00EA096D" w:rsidRDefault="00C82EB6" w:rsidP="00770186">
      <w:pPr>
        <w:pStyle w:val="Heading3"/>
        <w:rPr>
          <w:b/>
          <w:bCs/>
          <w:color w:val="7BA2BA" w:themeColor="accent3"/>
          <w:sz w:val="22"/>
        </w:rPr>
      </w:pPr>
      <w:r w:rsidRPr="00D93F61">
        <w:t>Read</w:t>
      </w:r>
      <w:r>
        <w:t xml:space="preserve"> Luke</w:t>
      </w:r>
      <w:r w:rsidR="00770186">
        <w:t xml:space="preserve"> </w:t>
      </w:r>
      <w:r>
        <w:t>19:1-10</w:t>
      </w:r>
      <w:r w:rsidR="00EA096D" w:rsidRPr="00C6695D">
        <w:rPr>
          <w:b/>
          <w:bCs/>
          <w:color w:val="7BA2BA" w:themeColor="accent3"/>
          <w:sz w:val="22"/>
        </w:rPr>
        <w:t xml:space="preserve"> </w:t>
      </w:r>
    </w:p>
    <w:p w14:paraId="1C12974D" w14:textId="022B49E5" w:rsidR="00C82EB6" w:rsidRPr="00E12048" w:rsidRDefault="00C82EB6" w:rsidP="00E12048">
      <w:pPr>
        <w:pStyle w:val="Heading4"/>
      </w:pPr>
      <w:r w:rsidRPr="00E12048">
        <w:t xml:space="preserve">Observation: </w:t>
      </w:r>
    </w:p>
    <w:p w14:paraId="396E596D" w14:textId="77777777" w:rsidR="005843D0" w:rsidRDefault="005843D0" w:rsidP="00770186">
      <w:pPr>
        <w:pStyle w:val="Bullets"/>
        <w:rPr>
          <w:rFonts w:eastAsia="Times New Roman"/>
        </w:rPr>
      </w:pPr>
      <w:r>
        <w:rPr>
          <w:rFonts w:eastAsia="Times New Roman"/>
        </w:rPr>
        <w:t>What stands out to you in this passage?</w:t>
      </w:r>
    </w:p>
    <w:p w14:paraId="59696D5C" w14:textId="323FFE40" w:rsidR="005843D0" w:rsidRDefault="005843D0" w:rsidP="00770186">
      <w:pPr>
        <w:pStyle w:val="Bullets"/>
        <w:rPr>
          <w:rFonts w:eastAsia="Times New Roman"/>
        </w:rPr>
      </w:pPr>
      <w:r>
        <w:rPr>
          <w:rFonts w:eastAsia="Times New Roman"/>
        </w:rPr>
        <w:t xml:space="preserve">What were Zacchaeus’ actions before and after meeting Jesus?  </w:t>
      </w:r>
    </w:p>
    <w:p w14:paraId="0BBA4D29" w14:textId="77777777" w:rsidR="00781BF8" w:rsidRDefault="00781BF8" w:rsidP="00E12048">
      <w:pPr>
        <w:pStyle w:val="Heading4"/>
        <w:rPr>
          <w:rFonts w:eastAsia="Times New Roman"/>
        </w:rPr>
      </w:pPr>
    </w:p>
    <w:p w14:paraId="40C837CC" w14:textId="3AACA171" w:rsidR="00514BCA" w:rsidRPr="00C82EB6" w:rsidRDefault="00514BCA" w:rsidP="00E12048">
      <w:pPr>
        <w:pStyle w:val="Heading4"/>
        <w:rPr>
          <w:rFonts w:eastAsia="Times New Roman"/>
        </w:rPr>
      </w:pPr>
      <w:r w:rsidRPr="00C82EB6">
        <w:rPr>
          <w:rFonts w:eastAsia="Times New Roman"/>
        </w:rPr>
        <w:t xml:space="preserve">Interpretation: </w:t>
      </w:r>
    </w:p>
    <w:p w14:paraId="7A655194" w14:textId="77777777" w:rsidR="005843D0" w:rsidRPr="00207A17" w:rsidRDefault="005843D0" w:rsidP="00770186">
      <w:pPr>
        <w:pStyle w:val="Bullets"/>
        <w:rPr>
          <w:rFonts w:eastAsia="Times New Roman"/>
        </w:rPr>
      </w:pPr>
      <w:r w:rsidRPr="00207A17">
        <w:rPr>
          <w:rFonts w:eastAsia="Times New Roman"/>
        </w:rPr>
        <w:t xml:space="preserve">What is significant about Jesus publicly inviting himself to Zacchaeus’ house? </w:t>
      </w:r>
    </w:p>
    <w:p w14:paraId="1BF7A77C" w14:textId="27C9D0F8" w:rsidR="005843D0" w:rsidRPr="00207A17" w:rsidRDefault="005843D0" w:rsidP="00770186">
      <w:pPr>
        <w:pStyle w:val="Bullets"/>
        <w:rPr>
          <w:rFonts w:eastAsia="Times New Roman"/>
        </w:rPr>
      </w:pPr>
      <w:r w:rsidRPr="00207A17">
        <w:rPr>
          <w:rFonts w:eastAsia="Times New Roman"/>
        </w:rPr>
        <w:t>What do you notice about Zacchaeus’ response to Jesus? What about Jesus’ response in return</w:t>
      </w:r>
      <w:r w:rsidR="000E14E1">
        <w:rPr>
          <w:rFonts w:eastAsia="Times New Roman"/>
        </w:rPr>
        <w:t xml:space="preserve"> (v</w:t>
      </w:r>
      <w:r w:rsidR="002D1F4E">
        <w:rPr>
          <w:rFonts w:eastAsia="Times New Roman"/>
        </w:rPr>
        <w:t>s.</w:t>
      </w:r>
      <w:r w:rsidR="000E14E1">
        <w:rPr>
          <w:rFonts w:eastAsia="Times New Roman"/>
        </w:rPr>
        <w:t xml:space="preserve"> 9)</w:t>
      </w:r>
      <w:r w:rsidRPr="00207A17">
        <w:rPr>
          <w:rFonts w:eastAsia="Times New Roman"/>
        </w:rPr>
        <w:t xml:space="preserve">? </w:t>
      </w:r>
    </w:p>
    <w:p w14:paraId="655606C2" w14:textId="77777777" w:rsidR="00513EE5" w:rsidRPr="009D3814" w:rsidRDefault="00513EE5" w:rsidP="00514BCA">
      <w:pPr>
        <w:textAlignment w:val="baseline"/>
        <w:rPr>
          <w:rFonts w:ascii="Avenir Light" w:eastAsia="Times New Roman" w:hAnsi="Avenir Light" w:cs="Times New Roman"/>
          <w:color w:val="346680"/>
          <w:sz w:val="10"/>
          <w:szCs w:val="10"/>
        </w:rPr>
      </w:pPr>
    </w:p>
    <w:p w14:paraId="6AD60F98" w14:textId="18B4087F" w:rsidR="00514BCA" w:rsidRPr="00513EE5" w:rsidRDefault="00514BCA" w:rsidP="00770186">
      <w:pPr>
        <w:pStyle w:val="Heading3"/>
      </w:pPr>
      <w:r w:rsidRPr="00513EE5">
        <w:t xml:space="preserve">Application: </w:t>
      </w:r>
    </w:p>
    <w:p w14:paraId="3155D1F4" w14:textId="77777777" w:rsidR="00207A17" w:rsidRPr="00207A17" w:rsidRDefault="00207A17" w:rsidP="00770186">
      <w:pPr>
        <w:pStyle w:val="Bullets"/>
        <w:rPr>
          <w:rFonts w:eastAsia="Times New Roman"/>
        </w:rPr>
      </w:pPr>
      <w:r w:rsidRPr="00207A17">
        <w:rPr>
          <w:rFonts w:eastAsia="Times New Roman"/>
        </w:rPr>
        <w:t xml:space="preserve">What does this passage show us about the connection between following Jesus and reconciliation? </w:t>
      </w:r>
    </w:p>
    <w:p w14:paraId="44644CD7" w14:textId="5C159FA0" w:rsidR="00207A17" w:rsidRPr="00207A17" w:rsidRDefault="00207A17" w:rsidP="00770186">
      <w:pPr>
        <w:pStyle w:val="Bullets"/>
      </w:pPr>
      <w:r w:rsidRPr="00207A17">
        <w:rPr>
          <w:rFonts w:eastAsia="Times New Roman"/>
        </w:rPr>
        <w:t>Zacchaeus wanted desperately to see Jesus. Ultimately, he was seen by Jesus. That “yes” to Jesus changed his life. How do you relate to Zacchaeus? How have you longed to see Jesus but felt like you couldn’t?</w:t>
      </w:r>
      <w:r w:rsidR="00E80632">
        <w:rPr>
          <w:rFonts w:eastAsia="Times New Roman"/>
        </w:rPr>
        <w:t xml:space="preserve"> Or, h</w:t>
      </w:r>
      <w:r w:rsidRPr="00207A17">
        <w:rPr>
          <w:rFonts w:eastAsia="Times New Roman"/>
        </w:rPr>
        <w:t xml:space="preserve">ow has </w:t>
      </w:r>
      <w:r w:rsidR="00E80632">
        <w:rPr>
          <w:rFonts w:eastAsia="Times New Roman"/>
        </w:rPr>
        <w:t>being</w:t>
      </w:r>
      <w:r w:rsidRPr="00207A17">
        <w:rPr>
          <w:rFonts w:eastAsia="Times New Roman"/>
        </w:rPr>
        <w:t xml:space="preserve"> seen by Jesus changed your life?</w:t>
      </w:r>
    </w:p>
    <w:p w14:paraId="56616537" w14:textId="77777777" w:rsidR="00C82EB6" w:rsidRPr="00E80632" w:rsidRDefault="00C82EB6" w:rsidP="00C82EB6">
      <w:pPr>
        <w:rPr>
          <w:rFonts w:ascii="Avenir Medium" w:eastAsiaTheme="minorEastAsia" w:hAnsi="Avenir Medium"/>
          <w:color w:val="6DBDB9"/>
          <w:sz w:val="20"/>
          <w:szCs w:val="20"/>
        </w:rPr>
      </w:pPr>
    </w:p>
    <w:p w14:paraId="1ACBF92D" w14:textId="6328F7BE" w:rsidR="00C82EB6" w:rsidRPr="00C82EB6" w:rsidRDefault="00C82EB6" w:rsidP="00770186">
      <w:pPr>
        <w:pStyle w:val="Heading2"/>
      </w:pPr>
      <w:r w:rsidRPr="00C82EB6">
        <w:t>RESPONSE (</w:t>
      </w:r>
      <w:r w:rsidR="00BE2CF1">
        <w:t>20</w:t>
      </w:r>
      <w:r w:rsidRPr="00C82EB6">
        <w:t xml:space="preserve"> MIN)</w:t>
      </w:r>
    </w:p>
    <w:p w14:paraId="2812546B" w14:textId="2980DB44" w:rsidR="00C82EB6" w:rsidRPr="00012868" w:rsidRDefault="00C82EB6" w:rsidP="00770186">
      <w:pPr>
        <w:pStyle w:val="Heading3"/>
      </w:pPr>
      <w:r w:rsidRPr="00874AD0">
        <w:t>Activity (1</w:t>
      </w:r>
      <w:r w:rsidR="00E32086">
        <w:t>0</w:t>
      </w:r>
      <w:r w:rsidRPr="00874AD0">
        <w:t xml:space="preserve"> min)</w:t>
      </w:r>
    </w:p>
    <w:p w14:paraId="71211055" w14:textId="03A4B5BC" w:rsidR="005843D0" w:rsidRPr="00207A17" w:rsidRDefault="005843D0" w:rsidP="005843D0">
      <w:pPr>
        <w:rPr>
          <w:rFonts w:ascii="Avenir Light" w:eastAsia="Times New Roman" w:hAnsi="Avenir Light" w:cs="Times New Roman"/>
          <w:color w:val="6D6E71" w:themeColor="text2"/>
          <w:sz w:val="20"/>
          <w:szCs w:val="20"/>
        </w:rPr>
      </w:pPr>
      <w:r w:rsidRPr="00207A17">
        <w:rPr>
          <w:rFonts w:ascii="Avenir Light" w:eastAsia="Times New Roman" w:hAnsi="Avenir Light" w:cs="Times New Roman"/>
          <w:color w:val="6D6E71" w:themeColor="text2"/>
          <w:sz w:val="20"/>
          <w:szCs w:val="20"/>
        </w:rPr>
        <w:t xml:space="preserve">Conflict is inevitable in communities. </w:t>
      </w:r>
      <w:r w:rsidR="00D92F4C">
        <w:rPr>
          <w:rFonts w:ascii="Avenir Light" w:eastAsia="Times New Roman" w:hAnsi="Avenir Light" w:cs="Times New Roman"/>
          <w:color w:val="6D6E71" w:themeColor="text2"/>
          <w:sz w:val="20"/>
          <w:szCs w:val="20"/>
        </w:rPr>
        <w:t>Navigating</w:t>
      </w:r>
      <w:r w:rsidRPr="00207A17">
        <w:rPr>
          <w:rFonts w:ascii="Avenir Light" w:eastAsia="Times New Roman" w:hAnsi="Avenir Light" w:cs="Times New Roman"/>
          <w:color w:val="6D6E71" w:themeColor="text2"/>
          <w:sz w:val="20"/>
          <w:szCs w:val="20"/>
        </w:rPr>
        <w:t xml:space="preserve"> conflict well and </w:t>
      </w:r>
      <w:r w:rsidR="00D92F4C">
        <w:rPr>
          <w:rFonts w:ascii="Avenir Light" w:eastAsia="Times New Roman" w:hAnsi="Avenir Light" w:cs="Times New Roman"/>
          <w:color w:val="6D6E71" w:themeColor="text2"/>
          <w:sz w:val="20"/>
          <w:szCs w:val="20"/>
        </w:rPr>
        <w:t>reconciling</w:t>
      </w:r>
      <w:r w:rsidRPr="00207A17">
        <w:rPr>
          <w:rFonts w:ascii="Avenir Light" w:eastAsia="Times New Roman" w:hAnsi="Avenir Light" w:cs="Times New Roman"/>
          <w:color w:val="6D6E71" w:themeColor="text2"/>
          <w:sz w:val="20"/>
          <w:szCs w:val="20"/>
        </w:rPr>
        <w:t xml:space="preserve"> is what is challenging. Think of a relationship or a recent situation where you experienced (or felt) conflict. On a piece of paper, try to break </w:t>
      </w:r>
      <w:r w:rsidR="00D92F4C">
        <w:rPr>
          <w:rFonts w:ascii="Avenir Light" w:eastAsia="Times New Roman" w:hAnsi="Avenir Light" w:cs="Times New Roman"/>
          <w:color w:val="6D6E71" w:themeColor="text2"/>
          <w:sz w:val="20"/>
          <w:szCs w:val="20"/>
        </w:rPr>
        <w:t xml:space="preserve">down </w:t>
      </w:r>
      <w:r w:rsidRPr="00207A17">
        <w:rPr>
          <w:rFonts w:ascii="Avenir Light" w:eastAsia="Times New Roman" w:hAnsi="Avenir Light" w:cs="Times New Roman"/>
          <w:color w:val="6D6E71" w:themeColor="text2"/>
          <w:sz w:val="20"/>
          <w:szCs w:val="20"/>
        </w:rPr>
        <w:t xml:space="preserve">what happened down into three parts: </w:t>
      </w:r>
    </w:p>
    <w:p w14:paraId="1C7C7B2D" w14:textId="222A34D7" w:rsidR="005843D0" w:rsidRPr="00207A17" w:rsidRDefault="005843D0" w:rsidP="00770186">
      <w:pPr>
        <w:pStyle w:val="Bullets"/>
        <w:rPr>
          <w:rFonts w:eastAsia="Times New Roman"/>
        </w:rPr>
      </w:pPr>
      <w:r w:rsidRPr="00E12048">
        <w:rPr>
          <w:rStyle w:val="Heading4Char"/>
        </w:rPr>
        <w:t>Situation</w:t>
      </w:r>
      <w:r w:rsidRPr="00207A17">
        <w:rPr>
          <w:rFonts w:ascii="Avenir Medium" w:eastAsia="Times New Roman" w:hAnsi="Avenir Medium"/>
        </w:rPr>
        <w:t>:</w:t>
      </w:r>
      <w:r w:rsidRPr="00207A17">
        <w:rPr>
          <w:rFonts w:eastAsia="Times New Roman"/>
        </w:rPr>
        <w:t xml:space="preserve"> What</w:t>
      </w:r>
      <w:r w:rsidR="004B48A7" w:rsidRPr="00207A17">
        <w:rPr>
          <w:rFonts w:eastAsia="Times New Roman"/>
        </w:rPr>
        <w:t xml:space="preserve">’s </w:t>
      </w:r>
      <w:r w:rsidRPr="00207A17">
        <w:rPr>
          <w:rFonts w:eastAsia="Times New Roman"/>
        </w:rPr>
        <w:t xml:space="preserve">the context of this conflict? Where were you and who else was there? </w:t>
      </w:r>
    </w:p>
    <w:p w14:paraId="6E8E2F35" w14:textId="77777777" w:rsidR="005843D0" w:rsidRPr="00207A17" w:rsidRDefault="005843D0" w:rsidP="00770186">
      <w:pPr>
        <w:pStyle w:val="Bullets"/>
        <w:rPr>
          <w:rFonts w:eastAsia="Times New Roman"/>
        </w:rPr>
      </w:pPr>
      <w:r w:rsidRPr="00E12048">
        <w:rPr>
          <w:rStyle w:val="Heading4Char"/>
        </w:rPr>
        <w:t>Behavior</w:t>
      </w:r>
      <w:r w:rsidRPr="00207A17">
        <w:rPr>
          <w:rFonts w:ascii="Avenir Medium" w:eastAsia="Times New Roman" w:hAnsi="Avenir Medium"/>
        </w:rPr>
        <w:t>:</w:t>
      </w:r>
      <w:r w:rsidRPr="00207A17">
        <w:rPr>
          <w:rFonts w:eastAsia="Times New Roman"/>
        </w:rPr>
        <w:t xml:space="preserve"> What did this person do that impacted you? Think about their actions, tone, body language, etc.</w:t>
      </w:r>
    </w:p>
    <w:p w14:paraId="47FF667C" w14:textId="3BA4B561" w:rsidR="00C82EB6" w:rsidRPr="00207A17" w:rsidRDefault="005843D0" w:rsidP="00770186">
      <w:pPr>
        <w:pStyle w:val="Bullets"/>
        <w:rPr>
          <w:rFonts w:eastAsia="Times New Roman"/>
        </w:rPr>
      </w:pPr>
      <w:r w:rsidRPr="00E12048">
        <w:rPr>
          <w:rStyle w:val="Heading4Char"/>
        </w:rPr>
        <w:t>Impact</w:t>
      </w:r>
      <w:r w:rsidRPr="00207A17">
        <w:rPr>
          <w:rFonts w:ascii="Avenir Medium" w:eastAsia="Times New Roman" w:hAnsi="Avenir Medium"/>
        </w:rPr>
        <w:t>:</w:t>
      </w:r>
      <w:r w:rsidRPr="00207A17">
        <w:rPr>
          <w:rFonts w:eastAsia="Times New Roman"/>
        </w:rPr>
        <w:t xml:space="preserve"> </w:t>
      </w:r>
      <w:r w:rsidR="006D5DBE" w:rsidRPr="00207A17">
        <w:rPr>
          <w:rFonts w:eastAsia="Times New Roman"/>
        </w:rPr>
        <w:t>How did that behavior affect you</w:t>
      </w:r>
      <w:r w:rsidRPr="00207A17">
        <w:rPr>
          <w:rFonts w:eastAsia="Times New Roman"/>
        </w:rPr>
        <w:t>? What emotions did it incite?</w:t>
      </w:r>
    </w:p>
    <w:p w14:paraId="2F5ACF47" w14:textId="77777777" w:rsidR="00207A17" w:rsidRPr="00D92F4C" w:rsidRDefault="00207A17" w:rsidP="005843D0">
      <w:pPr>
        <w:rPr>
          <w:rFonts w:ascii="Avenir Light" w:eastAsia="Times New Roman" w:hAnsi="Avenir Light" w:cs="Times New Roman"/>
          <w:color w:val="6D6E71" w:themeColor="text2"/>
          <w:sz w:val="10"/>
          <w:szCs w:val="10"/>
        </w:rPr>
      </w:pPr>
    </w:p>
    <w:p w14:paraId="62E484B2" w14:textId="5C9C29DE" w:rsidR="005843D0" w:rsidRPr="00207A17" w:rsidRDefault="005843D0" w:rsidP="005843D0">
      <w:pPr>
        <w:rPr>
          <w:rFonts w:ascii="Avenir Light" w:eastAsia="Times New Roman" w:hAnsi="Avenir Light" w:cs="Times New Roman"/>
          <w:color w:val="6D6E71" w:themeColor="text2"/>
          <w:sz w:val="20"/>
          <w:szCs w:val="20"/>
        </w:rPr>
      </w:pPr>
      <w:r w:rsidRPr="00207A17">
        <w:rPr>
          <w:rFonts w:ascii="Avenir Light" w:eastAsia="Times New Roman" w:hAnsi="Avenir Light" w:cs="Times New Roman"/>
          <w:color w:val="6D6E71" w:themeColor="text2"/>
          <w:sz w:val="20"/>
          <w:szCs w:val="20"/>
        </w:rPr>
        <w:t xml:space="preserve">Take a few minutes to pray silently. Ask </w:t>
      </w:r>
      <w:r w:rsidR="00D92F4C">
        <w:rPr>
          <w:rFonts w:ascii="Avenir Light" w:eastAsia="Times New Roman" w:hAnsi="Avenir Light" w:cs="Times New Roman"/>
          <w:color w:val="6D6E71" w:themeColor="text2"/>
          <w:sz w:val="20"/>
          <w:szCs w:val="20"/>
        </w:rPr>
        <w:t>God</w:t>
      </w:r>
      <w:r w:rsidRPr="00207A17">
        <w:rPr>
          <w:rFonts w:ascii="Avenir Light" w:eastAsia="Times New Roman" w:hAnsi="Avenir Light" w:cs="Times New Roman"/>
          <w:color w:val="6D6E71" w:themeColor="text2"/>
          <w:sz w:val="20"/>
          <w:szCs w:val="20"/>
        </w:rPr>
        <w:t xml:space="preserve"> to meet you</w:t>
      </w:r>
      <w:r w:rsidR="00D92F4C">
        <w:rPr>
          <w:rFonts w:ascii="Avenir Light" w:eastAsia="Times New Roman" w:hAnsi="Avenir Light" w:cs="Times New Roman"/>
          <w:color w:val="6D6E71" w:themeColor="text2"/>
          <w:sz w:val="20"/>
          <w:szCs w:val="20"/>
        </w:rPr>
        <w:t xml:space="preserve"> and </w:t>
      </w:r>
      <w:r w:rsidR="00C6695D" w:rsidRPr="00207A17">
        <w:rPr>
          <w:rFonts w:ascii="Avenir Light" w:eastAsia="Times New Roman" w:hAnsi="Avenir Light" w:cs="Times New Roman"/>
          <w:color w:val="6D6E71" w:themeColor="text2"/>
          <w:sz w:val="20"/>
          <w:szCs w:val="20"/>
        </w:rPr>
        <w:t>give you</w:t>
      </w:r>
      <w:r w:rsidR="00783C61" w:rsidRPr="00207A17">
        <w:rPr>
          <w:rFonts w:ascii="Avenir Light" w:eastAsia="Times New Roman" w:hAnsi="Avenir Light" w:cs="Times New Roman"/>
          <w:color w:val="6D6E71" w:themeColor="text2"/>
          <w:sz w:val="20"/>
          <w:szCs w:val="20"/>
        </w:rPr>
        <w:t xml:space="preserve"> </w:t>
      </w:r>
      <w:r w:rsidRPr="00207A17">
        <w:rPr>
          <w:rFonts w:ascii="Avenir Light" w:eastAsia="Times New Roman" w:hAnsi="Avenir Light" w:cs="Times New Roman"/>
          <w:color w:val="6D6E71" w:themeColor="text2"/>
          <w:sz w:val="20"/>
          <w:szCs w:val="20"/>
        </w:rPr>
        <w:t xml:space="preserve">insight and compassion. </w:t>
      </w:r>
      <w:r w:rsidR="004B48A7" w:rsidRPr="00207A17">
        <w:rPr>
          <w:rFonts w:ascii="Avenir Light" w:eastAsia="Times New Roman" w:hAnsi="Avenir Light" w:cs="Times New Roman"/>
          <w:color w:val="6D6E71" w:themeColor="text2"/>
          <w:sz w:val="20"/>
          <w:szCs w:val="20"/>
        </w:rPr>
        <w:t>Is the Holy Spirit</w:t>
      </w:r>
      <w:r w:rsidRPr="00207A17">
        <w:rPr>
          <w:rFonts w:ascii="Avenir Light" w:eastAsia="Times New Roman" w:hAnsi="Avenir Light" w:cs="Times New Roman"/>
          <w:color w:val="6D6E71" w:themeColor="text2"/>
          <w:sz w:val="20"/>
          <w:szCs w:val="20"/>
        </w:rPr>
        <w:t xml:space="preserve"> prompting you to take </w:t>
      </w:r>
      <w:r w:rsidR="004B48A7" w:rsidRPr="00207A17">
        <w:rPr>
          <w:rFonts w:ascii="Avenir Light" w:eastAsia="Times New Roman" w:hAnsi="Avenir Light" w:cs="Times New Roman"/>
          <w:color w:val="6D6E71" w:themeColor="text2"/>
          <w:sz w:val="20"/>
          <w:szCs w:val="20"/>
        </w:rPr>
        <w:t>any next step toward reconciliation</w:t>
      </w:r>
      <w:r w:rsidRPr="00207A17">
        <w:rPr>
          <w:rFonts w:ascii="Avenir Light" w:eastAsia="Times New Roman" w:hAnsi="Avenir Light" w:cs="Times New Roman"/>
          <w:color w:val="6D6E71" w:themeColor="text2"/>
          <w:sz w:val="20"/>
          <w:szCs w:val="20"/>
        </w:rPr>
        <w:t xml:space="preserve">?  </w:t>
      </w:r>
    </w:p>
    <w:p w14:paraId="7BB69B4F" w14:textId="77777777" w:rsidR="00C82EB6" w:rsidRPr="00D92F4C" w:rsidRDefault="00C82EB6" w:rsidP="00C82EB6">
      <w:pPr>
        <w:rPr>
          <w:rFonts w:ascii="Avenir Medium" w:eastAsia="Times New Roman" w:hAnsi="Avenir Medium" w:cs="Times New Roman"/>
          <w:color w:val="346680"/>
          <w:sz w:val="20"/>
          <w:szCs w:val="20"/>
        </w:rPr>
      </w:pPr>
    </w:p>
    <w:p w14:paraId="6676F88B" w14:textId="77777777" w:rsidR="000E37BA" w:rsidRDefault="000E37BA" w:rsidP="00C82EB6">
      <w:pPr>
        <w:rPr>
          <w:rFonts w:ascii="Avenir Medium" w:eastAsia="Times New Roman" w:hAnsi="Avenir Medium" w:cs="Times New Roman"/>
          <w:color w:val="346680"/>
          <w:sz w:val="20"/>
          <w:szCs w:val="20"/>
        </w:rPr>
      </w:pPr>
    </w:p>
    <w:p w14:paraId="46E9E012" w14:textId="77777777" w:rsidR="000E37BA" w:rsidRDefault="000E37BA" w:rsidP="00C82EB6">
      <w:pPr>
        <w:rPr>
          <w:rFonts w:ascii="Avenir Medium" w:eastAsia="Times New Roman" w:hAnsi="Avenir Medium" w:cs="Times New Roman"/>
          <w:color w:val="346680"/>
          <w:sz w:val="20"/>
          <w:szCs w:val="20"/>
        </w:rPr>
      </w:pPr>
    </w:p>
    <w:p w14:paraId="34622FBE" w14:textId="77777777" w:rsidR="000E37BA" w:rsidRDefault="000E37BA" w:rsidP="00C82EB6">
      <w:pPr>
        <w:rPr>
          <w:rFonts w:ascii="Avenir Medium" w:eastAsia="Times New Roman" w:hAnsi="Avenir Medium" w:cs="Times New Roman"/>
          <w:color w:val="346680"/>
          <w:sz w:val="20"/>
          <w:szCs w:val="20"/>
        </w:rPr>
      </w:pPr>
    </w:p>
    <w:p w14:paraId="7278E048" w14:textId="77777777" w:rsidR="00781BF8" w:rsidRDefault="00781BF8" w:rsidP="00C82EB6">
      <w:pPr>
        <w:rPr>
          <w:rFonts w:ascii="Avenir Medium" w:eastAsia="Times New Roman" w:hAnsi="Avenir Medium" w:cs="Times New Roman"/>
          <w:color w:val="346680"/>
          <w:sz w:val="20"/>
          <w:szCs w:val="20"/>
        </w:rPr>
      </w:pPr>
    </w:p>
    <w:p w14:paraId="1894B173" w14:textId="052EE0F6" w:rsidR="00207A17" w:rsidRPr="00D92F4C" w:rsidRDefault="00C82EB6" w:rsidP="00C82EB6">
      <w:pPr>
        <w:rPr>
          <w:rFonts w:ascii="Avenir Medium" w:eastAsia="Times New Roman" w:hAnsi="Avenir Medium" w:cs="Times New Roman"/>
          <w:color w:val="346680"/>
          <w:sz w:val="20"/>
          <w:szCs w:val="20"/>
        </w:rPr>
      </w:pPr>
      <w:r w:rsidRPr="00C82EB6">
        <w:rPr>
          <w:rFonts w:ascii="Avenir Medium" w:eastAsia="Times New Roman" w:hAnsi="Avenir Medium" w:cs="Times New Roman"/>
          <w:color w:val="346680"/>
          <w:sz w:val="20"/>
          <w:szCs w:val="20"/>
        </w:rPr>
        <w:lastRenderedPageBreak/>
        <w:t>Action Steps (</w:t>
      </w:r>
      <w:r w:rsidR="00E32086">
        <w:rPr>
          <w:rFonts w:ascii="Avenir Medium" w:eastAsia="Times New Roman" w:hAnsi="Avenir Medium" w:cs="Times New Roman"/>
          <w:color w:val="346680"/>
          <w:sz w:val="20"/>
          <w:szCs w:val="20"/>
        </w:rPr>
        <w:t>7</w:t>
      </w:r>
      <w:r w:rsidRPr="00C82EB6">
        <w:rPr>
          <w:rFonts w:ascii="Avenir Medium" w:eastAsia="Times New Roman" w:hAnsi="Avenir Medium" w:cs="Times New Roman"/>
          <w:color w:val="346680"/>
          <w:sz w:val="20"/>
          <w:szCs w:val="20"/>
        </w:rPr>
        <w:t xml:space="preserve"> min)</w:t>
      </w:r>
    </w:p>
    <w:p w14:paraId="222AA4D7" w14:textId="41AD8EE5" w:rsidR="00EE49D7" w:rsidRPr="00770186" w:rsidRDefault="007F7166" w:rsidP="00770186">
      <w:pPr>
        <w:pStyle w:val="Bullets"/>
        <w:rPr>
          <w:rFonts w:eastAsia="Times New Roman"/>
        </w:rPr>
      </w:pPr>
      <w:r w:rsidRPr="00E12048">
        <w:rPr>
          <w:rStyle w:val="Heading4Char"/>
        </w:rPr>
        <w:t>Collective</w:t>
      </w:r>
      <w:r w:rsidRPr="00207A17">
        <w:rPr>
          <w:rFonts w:ascii="Avenir Medium" w:eastAsia="Times New Roman" w:hAnsi="Avenir Medium"/>
        </w:rPr>
        <w:t>:</w:t>
      </w:r>
      <w:r w:rsidR="66FEB273" w:rsidRPr="00C82EB6">
        <w:rPr>
          <w:rFonts w:eastAsia="Times New Roman"/>
        </w:rPr>
        <w:t xml:space="preserve"> </w:t>
      </w:r>
      <w:r w:rsidR="00D92F4C">
        <w:rPr>
          <w:rFonts w:eastAsia="Times New Roman"/>
        </w:rPr>
        <w:t>What</w:t>
      </w:r>
      <w:r w:rsidR="7E35053A" w:rsidRPr="00207A17">
        <w:rPr>
          <w:rFonts w:eastAsia="Times New Roman"/>
        </w:rPr>
        <w:t xml:space="preserve"> </w:t>
      </w:r>
      <w:r w:rsidR="69C2395F" w:rsidRPr="00207A17">
        <w:rPr>
          <w:rFonts w:eastAsia="Times New Roman"/>
        </w:rPr>
        <w:t xml:space="preserve">reconciliation </w:t>
      </w:r>
      <w:r w:rsidR="7E35053A" w:rsidRPr="00207A17">
        <w:rPr>
          <w:rFonts w:eastAsia="Times New Roman"/>
        </w:rPr>
        <w:t xml:space="preserve">practices </w:t>
      </w:r>
      <w:r w:rsidR="00D92F4C">
        <w:rPr>
          <w:rFonts w:eastAsia="Times New Roman"/>
        </w:rPr>
        <w:t xml:space="preserve">do </w:t>
      </w:r>
      <w:r w:rsidR="7E35053A" w:rsidRPr="00207A17">
        <w:rPr>
          <w:rFonts w:eastAsia="Times New Roman"/>
        </w:rPr>
        <w:t xml:space="preserve">you want to commit </w:t>
      </w:r>
      <w:r w:rsidR="00D92F4C">
        <w:rPr>
          <w:rFonts w:eastAsia="Times New Roman"/>
        </w:rPr>
        <w:t xml:space="preserve">to </w:t>
      </w:r>
      <w:r w:rsidR="00AD05C3">
        <w:rPr>
          <w:rFonts w:eastAsia="Times New Roman"/>
        </w:rPr>
        <w:t xml:space="preserve">as a community? </w:t>
      </w:r>
      <w:r w:rsidR="1556FDF7" w:rsidRPr="00207A17">
        <w:rPr>
          <w:rFonts w:eastAsia="Times New Roman"/>
        </w:rPr>
        <w:t>(</w:t>
      </w:r>
      <w:proofErr w:type="gramStart"/>
      <w:r w:rsidR="334E55C1" w:rsidRPr="00207A17">
        <w:rPr>
          <w:rFonts w:eastAsia="Times New Roman"/>
        </w:rPr>
        <w:t>i</w:t>
      </w:r>
      <w:r w:rsidR="1556FDF7" w:rsidRPr="00207A17">
        <w:rPr>
          <w:rFonts w:eastAsia="Times New Roman"/>
        </w:rPr>
        <w:t>.e.</w:t>
      </w:r>
      <w:proofErr w:type="gramEnd"/>
      <w:r w:rsidR="1556FDF7" w:rsidRPr="00207A17">
        <w:rPr>
          <w:rFonts w:eastAsia="Times New Roman"/>
        </w:rPr>
        <w:t xml:space="preserve"> telling the truth,</w:t>
      </w:r>
      <w:r w:rsidR="72BE7415" w:rsidRPr="00207A17">
        <w:rPr>
          <w:rFonts w:eastAsia="Times New Roman"/>
        </w:rPr>
        <w:t xml:space="preserve"> taking initiative to listen and ask </w:t>
      </w:r>
      <w:r w:rsidR="695370B5" w:rsidRPr="00207A17">
        <w:rPr>
          <w:rFonts w:eastAsia="Times New Roman"/>
        </w:rPr>
        <w:t>how</w:t>
      </w:r>
      <w:r w:rsidR="72BE7415" w:rsidRPr="00207A17">
        <w:rPr>
          <w:rFonts w:eastAsia="Times New Roman"/>
        </w:rPr>
        <w:t xml:space="preserve"> you </w:t>
      </w:r>
      <w:r w:rsidR="65102427" w:rsidRPr="00207A17">
        <w:rPr>
          <w:rFonts w:eastAsia="Times New Roman"/>
        </w:rPr>
        <w:t xml:space="preserve">may </w:t>
      </w:r>
      <w:r w:rsidR="72BE7415" w:rsidRPr="00207A17">
        <w:rPr>
          <w:rFonts w:eastAsia="Times New Roman"/>
        </w:rPr>
        <w:t>have hurt someone</w:t>
      </w:r>
      <w:r w:rsidR="1556FDF7" w:rsidRPr="00207A17">
        <w:rPr>
          <w:rFonts w:eastAsia="Times New Roman"/>
        </w:rPr>
        <w:t>, extending forgiveness, using S</w:t>
      </w:r>
      <w:r w:rsidR="319B0B9D" w:rsidRPr="00207A17">
        <w:rPr>
          <w:rFonts w:eastAsia="Times New Roman"/>
        </w:rPr>
        <w:t>ituation</w:t>
      </w:r>
      <w:r w:rsidR="1556FDF7" w:rsidRPr="00207A17">
        <w:rPr>
          <w:rFonts w:eastAsia="Times New Roman"/>
        </w:rPr>
        <w:t>-B</w:t>
      </w:r>
      <w:r w:rsidR="27588388" w:rsidRPr="00207A17">
        <w:rPr>
          <w:rFonts w:eastAsia="Times New Roman"/>
        </w:rPr>
        <w:t>ehavior</w:t>
      </w:r>
      <w:r w:rsidR="1556FDF7" w:rsidRPr="00207A17">
        <w:rPr>
          <w:rFonts w:eastAsia="Times New Roman"/>
        </w:rPr>
        <w:t>-I</w:t>
      </w:r>
      <w:r w:rsidR="0B61FF3D" w:rsidRPr="00207A17">
        <w:rPr>
          <w:rFonts w:eastAsia="Times New Roman"/>
        </w:rPr>
        <w:t>mpact</w:t>
      </w:r>
      <w:r w:rsidR="1556FDF7" w:rsidRPr="00207A17">
        <w:rPr>
          <w:rFonts w:eastAsia="Times New Roman"/>
        </w:rPr>
        <w:t>, etc.)</w:t>
      </w:r>
      <w:r w:rsidR="6C4F15FE" w:rsidRPr="00207A17">
        <w:rPr>
          <w:rFonts w:eastAsia="Times New Roman"/>
        </w:rPr>
        <w:t>.</w:t>
      </w:r>
      <w:r w:rsidR="6C4F15FE" w:rsidRPr="16D5DAD3">
        <w:rPr>
          <w:rFonts w:eastAsia="Times New Roman"/>
        </w:rPr>
        <w:t xml:space="preserve"> </w:t>
      </w:r>
    </w:p>
    <w:p w14:paraId="08C6444F" w14:textId="103E583E" w:rsidR="00EE49D7" w:rsidRDefault="00207A17" w:rsidP="005159A5">
      <w:pPr>
        <w:pStyle w:val="Bullets"/>
        <w:rPr>
          <w:rFonts w:eastAsia="Times New Roman"/>
          <w:color w:val="6D6E70"/>
        </w:rPr>
      </w:pPr>
      <w:r w:rsidRPr="00E12048">
        <w:rPr>
          <w:rStyle w:val="Heading4Char"/>
        </w:rPr>
        <w:t>Personal</w:t>
      </w:r>
      <w:r w:rsidRPr="00207A17">
        <w:rPr>
          <w:rFonts w:ascii="Avenir Medium" w:eastAsia="Times New Roman" w:hAnsi="Avenir Medium"/>
        </w:rPr>
        <w:t>:</w:t>
      </w:r>
      <w:r w:rsidRPr="00207A17">
        <w:rPr>
          <w:rFonts w:eastAsia="Times New Roman"/>
        </w:rPr>
        <w:t xml:space="preserve">  </w:t>
      </w:r>
      <w:r w:rsidRPr="00207A17">
        <w:rPr>
          <w:rFonts w:eastAsia="Times New Roman"/>
          <w:color w:val="6D6E70"/>
        </w:rPr>
        <w:t>If you have never said “yes” to Jesus and desire for that kind of relationship</w:t>
      </w:r>
      <w:r w:rsidR="00BE061B">
        <w:rPr>
          <w:rFonts w:eastAsia="Times New Roman"/>
          <w:color w:val="6D6E70"/>
        </w:rPr>
        <w:t>,</w:t>
      </w:r>
      <w:r w:rsidRPr="00207A17">
        <w:rPr>
          <w:rFonts w:eastAsia="Times New Roman"/>
          <w:color w:val="6D6E70"/>
        </w:rPr>
        <w:t xml:space="preserve"> where you are truly seen and known by God, share that with the community. </w:t>
      </w:r>
      <w:r w:rsidR="00BE061B">
        <w:rPr>
          <w:rFonts w:eastAsia="Times New Roman"/>
          <w:color w:val="6D6E70"/>
        </w:rPr>
        <w:t>What are the next steps</w:t>
      </w:r>
      <w:r w:rsidRPr="00207A17">
        <w:rPr>
          <w:rFonts w:eastAsia="Times New Roman"/>
          <w:color w:val="6D6E70"/>
        </w:rPr>
        <w:t xml:space="preserve"> </w:t>
      </w:r>
      <w:r w:rsidR="00BE061B">
        <w:rPr>
          <w:rFonts w:eastAsia="Times New Roman"/>
          <w:color w:val="6D6E70"/>
        </w:rPr>
        <w:t xml:space="preserve">towards reconciliation that you want to take in your relationship with God or with others? </w:t>
      </w:r>
    </w:p>
    <w:p w14:paraId="42CC0EBA" w14:textId="77777777" w:rsidR="00BE061B" w:rsidRPr="00BE061B" w:rsidRDefault="00BE061B" w:rsidP="00BE061B">
      <w:pPr>
        <w:pStyle w:val="Bullets"/>
        <w:numPr>
          <w:ilvl w:val="0"/>
          <w:numId w:val="0"/>
        </w:numPr>
        <w:ind w:left="216"/>
        <w:rPr>
          <w:rFonts w:eastAsia="Times New Roman"/>
          <w:color w:val="6D6E70"/>
        </w:rPr>
      </w:pPr>
    </w:p>
    <w:p w14:paraId="4A692985" w14:textId="77777777" w:rsidR="00C82EB6" w:rsidRPr="00C82EB6" w:rsidRDefault="00C82EB6" w:rsidP="00770186">
      <w:pPr>
        <w:pStyle w:val="Heading3"/>
      </w:pPr>
      <w:r w:rsidRPr="00C82EB6">
        <w:t>Prayer (3 min)</w:t>
      </w:r>
    </w:p>
    <w:p w14:paraId="38025F53" w14:textId="0DA6932F" w:rsidR="001E2CAB" w:rsidRPr="00B80FFC" w:rsidRDefault="001E2CAB" w:rsidP="00B80FFC">
      <w:pPr>
        <w:rPr>
          <w:rFonts w:asciiTheme="majorHAnsi" w:eastAsia="Times New Roman" w:hAnsiTheme="majorHAnsi" w:cs="Times New Roman"/>
          <w:color w:val="7BA2BA" w:themeColor="accent3"/>
          <w:szCs w:val="24"/>
        </w:rPr>
      </w:pPr>
    </w:p>
    <w:sectPr w:rsidR="001E2CAB" w:rsidRPr="00B80FFC" w:rsidSect="000E37BA">
      <w:footnotePr>
        <w:pos w:val="beneathText"/>
      </w:footnotePr>
      <w:type w:val="continuous"/>
      <w:pgSz w:w="12240" w:h="15840"/>
      <w:pgMar w:top="1440" w:right="1440" w:bottom="1080" w:left="1440" w:header="720" w:footer="720" w:gutter="0"/>
      <w:cols w:num="2"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18885" w14:textId="77777777" w:rsidR="00751C50" w:rsidRDefault="00751C50" w:rsidP="001F6D0F">
      <w:r>
        <w:separator/>
      </w:r>
    </w:p>
  </w:endnote>
  <w:endnote w:type="continuationSeparator" w:id="0">
    <w:p w14:paraId="4C772B66" w14:textId="77777777" w:rsidR="00751C50" w:rsidRDefault="00751C50" w:rsidP="001F6D0F">
      <w:r>
        <w:continuationSeparator/>
      </w:r>
    </w:p>
  </w:endnote>
  <w:endnote w:type="continuationNotice" w:id="1">
    <w:p w14:paraId="39FFC8A8" w14:textId="77777777" w:rsidR="00751C50" w:rsidRDefault="00751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enir LT Std 35 Light">
    <w:altName w:val="Avenir LT Std 35 Light"/>
    <w:panose1 w:val="020B0604020202020204"/>
    <w:charset w:val="00"/>
    <w:family w:val="swiss"/>
    <w:notTrueType/>
    <w:pitch w:val="variable"/>
    <w:sig w:usb0="800000AF" w:usb1="4000204A" w:usb2="00000000" w:usb3="00000000" w:csb0="00000001" w:csb1="00000000"/>
  </w:font>
  <w:font w:name="Gaspo Slab Light">
    <w:altName w:val="Gaspo Slab Light"/>
    <w:panose1 w:val="00000400000000000000"/>
    <w:charset w:val="4D"/>
    <w:family w:val="auto"/>
    <w:notTrueType/>
    <w:pitch w:val="variable"/>
    <w:sig w:usb0="00000007" w:usb1="00000000"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Avenir LT Std 55 Roman">
    <w:altName w:val="Avenir LT Std 55 Roman"/>
    <w:panose1 w:val="020B0503020203020204"/>
    <w:charset w:val="00"/>
    <w:family w:val="swiss"/>
    <w:notTrueType/>
    <w:pitch w:val="variable"/>
    <w:sig w:usb0="800000AF" w:usb1="4000204A" w:usb2="00000000" w:usb3="00000000" w:csb0="00000001" w:csb1="00000000"/>
  </w:font>
  <w:font w:name="Segoe UI">
    <w:panose1 w:val="020B0604020202020204"/>
    <w:charset w:val="00"/>
    <w:family w:val="swiss"/>
    <w:pitch w:val="variable"/>
    <w:sig w:usb0="E4002EFF" w:usb1="C000E47F" w:usb2="00000009" w:usb3="00000000" w:csb0="000001FF" w:csb1="00000000"/>
  </w:font>
  <w:font w:name="Avenir Light">
    <w:altName w:val="﷽﷽﷽﷽﷽﷽﷽﷽ight"/>
    <w:panose1 w:val="020B040202020302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5BC29" w14:textId="19979186" w:rsidR="00C82EB6" w:rsidRDefault="00926E8E">
    <w:pPr>
      <w:pStyle w:val="Footer"/>
    </w:pPr>
    <w:r>
      <w:rPr>
        <w:noProof/>
        <w:color w:val="000000" w:themeColor="text1"/>
      </w:rPr>
      <w:drawing>
        <wp:anchor distT="0" distB="0" distL="114300" distR="114300" simplePos="0" relativeHeight="251666432" behindDoc="0" locked="0" layoutInCell="1" allowOverlap="1" wp14:anchorId="471E34EA" wp14:editId="00E967CE">
          <wp:simplePos x="0" y="0"/>
          <wp:positionH relativeFrom="column">
            <wp:posOffset>5714365</wp:posOffset>
          </wp:positionH>
          <wp:positionV relativeFrom="paragraph">
            <wp:posOffset>-55355</wp:posOffset>
          </wp:positionV>
          <wp:extent cx="410682"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0682"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D1FC0" w14:textId="77777777" w:rsidR="00751C50" w:rsidRPr="00781BF8" w:rsidRDefault="00751C50" w:rsidP="00781BF8">
      <w:pPr>
        <w:rPr>
          <w:color w:val="6D6E71" w:themeColor="text2"/>
        </w:rPr>
      </w:pPr>
      <w:r w:rsidRPr="00781BF8">
        <w:rPr>
          <w:color w:val="6D6E71" w:themeColor="text2"/>
        </w:rPr>
        <w:separator/>
      </w:r>
    </w:p>
  </w:footnote>
  <w:footnote w:type="continuationSeparator" w:id="0">
    <w:p w14:paraId="678E0C10" w14:textId="77777777" w:rsidR="00751C50" w:rsidRDefault="00751C50" w:rsidP="001F6D0F">
      <w:r>
        <w:continuationSeparator/>
      </w:r>
    </w:p>
  </w:footnote>
  <w:footnote w:type="continuationNotice" w:id="1">
    <w:p w14:paraId="5A552350" w14:textId="77777777" w:rsidR="00751C50" w:rsidRDefault="00751C50"/>
  </w:footnote>
  <w:footnote w:id="2">
    <w:p w14:paraId="6C9B28F2" w14:textId="7DE04F7F" w:rsidR="00736EEE" w:rsidRPr="00736EEE" w:rsidRDefault="00736EEE" w:rsidP="00736EEE">
      <w:pPr>
        <w:pStyle w:val="FootnoteText"/>
        <w:rPr>
          <w:color w:val="595959"/>
          <w:sz w:val="16"/>
          <w:szCs w:val="16"/>
        </w:rPr>
      </w:pPr>
      <w:r w:rsidRPr="00781BF8">
        <w:rPr>
          <w:rStyle w:val="FootnoteReference"/>
          <w:color w:val="595959"/>
        </w:rPr>
        <w:footnoteRef/>
      </w:r>
      <w:r w:rsidRPr="00781BF8">
        <w:rPr>
          <w:color w:val="595959"/>
          <w:sz w:val="16"/>
          <w:szCs w:val="16"/>
        </w:rPr>
        <w:t xml:space="preserve"> </w:t>
      </w:r>
      <w:r w:rsidRPr="00781BF8">
        <w:rPr>
          <w:color w:val="595959"/>
          <w:sz w:val="16"/>
          <w:szCs w:val="16"/>
        </w:rPr>
        <w:t xml:space="preserve">Craig S. Keener, </w:t>
      </w:r>
      <w:r w:rsidRPr="00781BF8">
        <w:rPr>
          <w:i/>
          <w:iCs/>
          <w:color w:val="595959"/>
          <w:sz w:val="16"/>
          <w:szCs w:val="16"/>
        </w:rPr>
        <w:t>The IVP Bible Background Commentary: New Testament</w:t>
      </w:r>
      <w:r w:rsidRPr="00781BF8">
        <w:rPr>
          <w:color w:val="595959"/>
          <w:sz w:val="16"/>
          <w:szCs w:val="16"/>
        </w:rPr>
        <w:t xml:space="preserve"> (Downers Grove: IVP Academic, 2014), </w:t>
      </w:r>
      <w:r w:rsidRPr="00781BF8">
        <w:rPr>
          <w:color w:val="595959"/>
          <w:sz w:val="16"/>
          <w:szCs w:val="16"/>
        </w:rPr>
        <w:t>787</w:t>
      </w:r>
      <w:r w:rsidRPr="00781BF8">
        <w:rPr>
          <w:color w:val="595959"/>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929D1" w14:textId="2A5A87A4" w:rsidR="00C81143" w:rsidRDefault="00770186" w:rsidP="005159A5">
    <w:pPr>
      <w:pStyle w:val="Header"/>
      <w:jc w:val="right"/>
      <w:rPr>
        <w:sz w:val="12"/>
        <w:szCs w:val="10"/>
      </w:rPr>
    </w:pPr>
    <w:r w:rsidRPr="00553062">
      <w:rPr>
        <w:rStyle w:val="Heading2Char"/>
        <w:noProof/>
      </w:rPr>
      <w:drawing>
        <wp:anchor distT="0" distB="0" distL="114300" distR="114300" simplePos="0" relativeHeight="251664384" behindDoc="0" locked="0" layoutInCell="1" allowOverlap="1" wp14:anchorId="5A8661EB" wp14:editId="66A0B240">
          <wp:simplePos x="0" y="0"/>
          <wp:positionH relativeFrom="column">
            <wp:posOffset>5255461</wp:posOffset>
          </wp:positionH>
          <wp:positionV relativeFrom="page">
            <wp:posOffset>467360</wp:posOffset>
          </wp:positionV>
          <wp:extent cx="1106424" cy="4572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6424" cy="457200"/>
                  </a:xfrm>
                  <a:prstGeom prst="rect">
                    <a:avLst/>
                  </a:prstGeom>
                </pic:spPr>
              </pic:pic>
            </a:graphicData>
          </a:graphic>
          <wp14:sizeRelH relativeFrom="page">
            <wp14:pctWidth>0</wp14:pctWidth>
          </wp14:sizeRelH>
          <wp14:sizeRelV relativeFrom="page">
            <wp14:pctHeight>0</wp14:pctHeight>
          </wp14:sizeRelV>
        </wp:anchor>
      </w:drawing>
    </w:r>
  </w:p>
  <w:p w14:paraId="3FA3EB4D" w14:textId="3D756E6E" w:rsidR="0096356C" w:rsidRPr="0096356C" w:rsidRDefault="0096356C" w:rsidP="005159A5">
    <w:pPr>
      <w:pStyle w:val="Header"/>
      <w:jc w:val="right"/>
      <w:rPr>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51B9"/>
    <w:multiLevelType w:val="hybridMultilevel"/>
    <w:tmpl w:val="B456FD0C"/>
    <w:lvl w:ilvl="0" w:tplc="DBC6DC0A">
      <w:start w:val="1"/>
      <w:numFmt w:val="bullet"/>
      <w:lvlText w:val=""/>
      <w:lvlJc w:val="left"/>
      <w:pPr>
        <w:ind w:left="360" w:hanging="216"/>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31010A7"/>
    <w:multiLevelType w:val="hybridMultilevel"/>
    <w:tmpl w:val="10E20A5C"/>
    <w:lvl w:ilvl="0" w:tplc="BF4C7550">
      <w:start w:val="1"/>
      <w:numFmt w:val="bullet"/>
      <w:lvlText w:val=""/>
      <w:lvlJc w:val="left"/>
      <w:pPr>
        <w:ind w:left="360" w:hanging="216"/>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3AB0437B"/>
    <w:multiLevelType w:val="hybridMultilevel"/>
    <w:tmpl w:val="FD5EB258"/>
    <w:lvl w:ilvl="0" w:tplc="5BDA49FE">
      <w:start w:val="1"/>
      <w:numFmt w:val="bullet"/>
      <w:lvlText w:val=""/>
      <w:lvlJc w:val="left"/>
      <w:pPr>
        <w:ind w:left="36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9411A"/>
    <w:multiLevelType w:val="hybridMultilevel"/>
    <w:tmpl w:val="87041F98"/>
    <w:lvl w:ilvl="0" w:tplc="9460C4A4">
      <w:start w:val="1"/>
      <w:numFmt w:val="bullet"/>
      <w:pStyle w:val="Bullets"/>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C2693"/>
    <w:multiLevelType w:val="hybridMultilevel"/>
    <w:tmpl w:val="2BA25FE8"/>
    <w:lvl w:ilvl="0" w:tplc="3278953A">
      <w:start w:val="1"/>
      <w:numFmt w:val="bullet"/>
      <w:lvlText w:val=""/>
      <w:lvlJc w:val="left"/>
      <w:pPr>
        <w:ind w:left="360" w:hanging="216"/>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6EA73EDF"/>
    <w:multiLevelType w:val="hybridMultilevel"/>
    <w:tmpl w:val="763EB97C"/>
    <w:lvl w:ilvl="0" w:tplc="DBC6DC0A">
      <w:start w:val="1"/>
      <w:numFmt w:val="bullet"/>
      <w:lvlText w:val=""/>
      <w:lvlJc w:val="left"/>
      <w:pPr>
        <w:ind w:left="360" w:hanging="216"/>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F"/>
    <w:rsid w:val="000137FC"/>
    <w:rsid w:val="000249EA"/>
    <w:rsid w:val="00027CAE"/>
    <w:rsid w:val="000322B8"/>
    <w:rsid w:val="000356BE"/>
    <w:rsid w:val="00041FB2"/>
    <w:rsid w:val="0007366F"/>
    <w:rsid w:val="00084FED"/>
    <w:rsid w:val="0009751F"/>
    <w:rsid w:val="000E14E1"/>
    <w:rsid w:val="000E37BA"/>
    <w:rsid w:val="00113831"/>
    <w:rsid w:val="001224A9"/>
    <w:rsid w:val="00123E88"/>
    <w:rsid w:val="001332A1"/>
    <w:rsid w:val="00136B51"/>
    <w:rsid w:val="0013722D"/>
    <w:rsid w:val="00163877"/>
    <w:rsid w:val="0018382C"/>
    <w:rsid w:val="001C6281"/>
    <w:rsid w:val="001E2CAB"/>
    <w:rsid w:val="001F6D0F"/>
    <w:rsid w:val="002069BB"/>
    <w:rsid w:val="00207A17"/>
    <w:rsid w:val="00207ED7"/>
    <w:rsid w:val="002334AD"/>
    <w:rsid w:val="00261CC8"/>
    <w:rsid w:val="00263148"/>
    <w:rsid w:val="00276C37"/>
    <w:rsid w:val="002819C2"/>
    <w:rsid w:val="002947E6"/>
    <w:rsid w:val="002D03EF"/>
    <w:rsid w:val="002D1F4E"/>
    <w:rsid w:val="00304C01"/>
    <w:rsid w:val="0032254E"/>
    <w:rsid w:val="003242A7"/>
    <w:rsid w:val="00333007"/>
    <w:rsid w:val="00341931"/>
    <w:rsid w:val="00355265"/>
    <w:rsid w:val="00355639"/>
    <w:rsid w:val="0035615D"/>
    <w:rsid w:val="003615B3"/>
    <w:rsid w:val="00374BE5"/>
    <w:rsid w:val="003803F1"/>
    <w:rsid w:val="003B4C55"/>
    <w:rsid w:val="00414B54"/>
    <w:rsid w:val="00425C14"/>
    <w:rsid w:val="00447234"/>
    <w:rsid w:val="00487A53"/>
    <w:rsid w:val="004A4251"/>
    <w:rsid w:val="004B48A7"/>
    <w:rsid w:val="004B7812"/>
    <w:rsid w:val="004C56F2"/>
    <w:rsid w:val="004F0BB5"/>
    <w:rsid w:val="00502FFA"/>
    <w:rsid w:val="00513700"/>
    <w:rsid w:val="00513EE5"/>
    <w:rsid w:val="00514BCA"/>
    <w:rsid w:val="005159A5"/>
    <w:rsid w:val="005166A0"/>
    <w:rsid w:val="005332D7"/>
    <w:rsid w:val="00543151"/>
    <w:rsid w:val="00581B42"/>
    <w:rsid w:val="005843D0"/>
    <w:rsid w:val="005A3663"/>
    <w:rsid w:val="005E7B6C"/>
    <w:rsid w:val="006000F4"/>
    <w:rsid w:val="00607410"/>
    <w:rsid w:val="00607FF1"/>
    <w:rsid w:val="00613A6C"/>
    <w:rsid w:val="00617008"/>
    <w:rsid w:val="0063546E"/>
    <w:rsid w:val="00645A69"/>
    <w:rsid w:val="00652658"/>
    <w:rsid w:val="00654FA0"/>
    <w:rsid w:val="006572FC"/>
    <w:rsid w:val="00664519"/>
    <w:rsid w:val="0066679E"/>
    <w:rsid w:val="006777D1"/>
    <w:rsid w:val="00695976"/>
    <w:rsid w:val="006A72D7"/>
    <w:rsid w:val="006B376B"/>
    <w:rsid w:val="006C4A7E"/>
    <w:rsid w:val="006D5C1D"/>
    <w:rsid w:val="006D5DBE"/>
    <w:rsid w:val="006F43FF"/>
    <w:rsid w:val="00716888"/>
    <w:rsid w:val="0071706B"/>
    <w:rsid w:val="00733336"/>
    <w:rsid w:val="00736561"/>
    <w:rsid w:val="00736EEE"/>
    <w:rsid w:val="00743E73"/>
    <w:rsid w:val="00751C50"/>
    <w:rsid w:val="00751E28"/>
    <w:rsid w:val="007574BF"/>
    <w:rsid w:val="007601CC"/>
    <w:rsid w:val="00770186"/>
    <w:rsid w:val="00773D53"/>
    <w:rsid w:val="00781BF8"/>
    <w:rsid w:val="00783C61"/>
    <w:rsid w:val="007A5871"/>
    <w:rsid w:val="007C6497"/>
    <w:rsid w:val="007C6E47"/>
    <w:rsid w:val="007D709F"/>
    <w:rsid w:val="007D729E"/>
    <w:rsid w:val="007E386D"/>
    <w:rsid w:val="007F1637"/>
    <w:rsid w:val="007F7166"/>
    <w:rsid w:val="00806875"/>
    <w:rsid w:val="008139FF"/>
    <w:rsid w:val="00820585"/>
    <w:rsid w:val="00831869"/>
    <w:rsid w:val="00847396"/>
    <w:rsid w:val="00847694"/>
    <w:rsid w:val="0086579A"/>
    <w:rsid w:val="008A125C"/>
    <w:rsid w:val="008A9CC0"/>
    <w:rsid w:val="008B531B"/>
    <w:rsid w:val="008C00AF"/>
    <w:rsid w:val="008D5A46"/>
    <w:rsid w:val="008E749D"/>
    <w:rsid w:val="008F5AC7"/>
    <w:rsid w:val="009053B1"/>
    <w:rsid w:val="00926E8E"/>
    <w:rsid w:val="009346AB"/>
    <w:rsid w:val="00936406"/>
    <w:rsid w:val="0096356C"/>
    <w:rsid w:val="00994BB7"/>
    <w:rsid w:val="009A3AF3"/>
    <w:rsid w:val="009B1D3E"/>
    <w:rsid w:val="009C1973"/>
    <w:rsid w:val="009D3814"/>
    <w:rsid w:val="009E3FC6"/>
    <w:rsid w:val="009F708A"/>
    <w:rsid w:val="00A0660A"/>
    <w:rsid w:val="00A06C41"/>
    <w:rsid w:val="00A22DF0"/>
    <w:rsid w:val="00A32537"/>
    <w:rsid w:val="00A604F2"/>
    <w:rsid w:val="00A64318"/>
    <w:rsid w:val="00AA75E6"/>
    <w:rsid w:val="00AB165A"/>
    <w:rsid w:val="00AC72EC"/>
    <w:rsid w:val="00AC79AE"/>
    <w:rsid w:val="00AD05C3"/>
    <w:rsid w:val="00AE426F"/>
    <w:rsid w:val="00AE7522"/>
    <w:rsid w:val="00AF0F70"/>
    <w:rsid w:val="00B335D0"/>
    <w:rsid w:val="00B36306"/>
    <w:rsid w:val="00B515D5"/>
    <w:rsid w:val="00B52FB3"/>
    <w:rsid w:val="00B57412"/>
    <w:rsid w:val="00B63D4D"/>
    <w:rsid w:val="00B80FFC"/>
    <w:rsid w:val="00B91F7C"/>
    <w:rsid w:val="00B957B8"/>
    <w:rsid w:val="00BA702D"/>
    <w:rsid w:val="00BB2001"/>
    <w:rsid w:val="00BB3A6F"/>
    <w:rsid w:val="00BB3C56"/>
    <w:rsid w:val="00BB5A8C"/>
    <w:rsid w:val="00BB6B62"/>
    <w:rsid w:val="00BE061B"/>
    <w:rsid w:val="00BE2CF1"/>
    <w:rsid w:val="00C31F59"/>
    <w:rsid w:val="00C6695D"/>
    <w:rsid w:val="00C81143"/>
    <w:rsid w:val="00C82EB6"/>
    <w:rsid w:val="00CA0C14"/>
    <w:rsid w:val="00CB364F"/>
    <w:rsid w:val="00CB3F5B"/>
    <w:rsid w:val="00CC5989"/>
    <w:rsid w:val="00D209E7"/>
    <w:rsid w:val="00D375B9"/>
    <w:rsid w:val="00D41E87"/>
    <w:rsid w:val="00D5061B"/>
    <w:rsid w:val="00D648F6"/>
    <w:rsid w:val="00D745F8"/>
    <w:rsid w:val="00D76ECC"/>
    <w:rsid w:val="00D9156E"/>
    <w:rsid w:val="00D92F4C"/>
    <w:rsid w:val="00DA0801"/>
    <w:rsid w:val="00DC0DF9"/>
    <w:rsid w:val="00DD2DB8"/>
    <w:rsid w:val="00E01FDF"/>
    <w:rsid w:val="00E12048"/>
    <w:rsid w:val="00E127EB"/>
    <w:rsid w:val="00E20C8E"/>
    <w:rsid w:val="00E3163C"/>
    <w:rsid w:val="00E32086"/>
    <w:rsid w:val="00E34769"/>
    <w:rsid w:val="00E60C64"/>
    <w:rsid w:val="00E80632"/>
    <w:rsid w:val="00E97762"/>
    <w:rsid w:val="00EA096D"/>
    <w:rsid w:val="00EA356E"/>
    <w:rsid w:val="00EA5569"/>
    <w:rsid w:val="00EB073F"/>
    <w:rsid w:val="00EE49D7"/>
    <w:rsid w:val="00EE748D"/>
    <w:rsid w:val="00F01AEB"/>
    <w:rsid w:val="00F030D5"/>
    <w:rsid w:val="00F167D0"/>
    <w:rsid w:val="00FA76A9"/>
    <w:rsid w:val="00FB1921"/>
    <w:rsid w:val="00FD5EC2"/>
    <w:rsid w:val="00FE7B8B"/>
    <w:rsid w:val="0207B513"/>
    <w:rsid w:val="05EC814F"/>
    <w:rsid w:val="05F92469"/>
    <w:rsid w:val="067BEF0A"/>
    <w:rsid w:val="079FEFE3"/>
    <w:rsid w:val="085AFEC0"/>
    <w:rsid w:val="0AF0B902"/>
    <w:rsid w:val="0B4F602D"/>
    <w:rsid w:val="0B61FF3D"/>
    <w:rsid w:val="0B93282C"/>
    <w:rsid w:val="0EAE4B62"/>
    <w:rsid w:val="0FBE0337"/>
    <w:rsid w:val="11169443"/>
    <w:rsid w:val="15416F4E"/>
    <w:rsid w:val="1556FDF7"/>
    <w:rsid w:val="16D5DAD3"/>
    <w:rsid w:val="19762768"/>
    <w:rsid w:val="1D6571D8"/>
    <w:rsid w:val="211BC67B"/>
    <w:rsid w:val="214FA352"/>
    <w:rsid w:val="2164E379"/>
    <w:rsid w:val="2235C0B4"/>
    <w:rsid w:val="264B560B"/>
    <w:rsid w:val="27588388"/>
    <w:rsid w:val="2CC8197F"/>
    <w:rsid w:val="2E2A3E24"/>
    <w:rsid w:val="319B0B9D"/>
    <w:rsid w:val="334E55C1"/>
    <w:rsid w:val="33B946CE"/>
    <w:rsid w:val="33C0ABAA"/>
    <w:rsid w:val="3B7F212A"/>
    <w:rsid w:val="3E0C415F"/>
    <w:rsid w:val="3E8429ED"/>
    <w:rsid w:val="3F1AFC84"/>
    <w:rsid w:val="3F81E6EF"/>
    <w:rsid w:val="448DB411"/>
    <w:rsid w:val="4A5DAF2B"/>
    <w:rsid w:val="4BF97F8C"/>
    <w:rsid w:val="4C263202"/>
    <w:rsid w:val="4F00E268"/>
    <w:rsid w:val="503E0B9E"/>
    <w:rsid w:val="533594D5"/>
    <w:rsid w:val="58DFF01A"/>
    <w:rsid w:val="5F018DB7"/>
    <w:rsid w:val="5FDD0F58"/>
    <w:rsid w:val="65102427"/>
    <w:rsid w:val="66FEB273"/>
    <w:rsid w:val="68303E27"/>
    <w:rsid w:val="695370B5"/>
    <w:rsid w:val="69C2395F"/>
    <w:rsid w:val="69F5736A"/>
    <w:rsid w:val="6AAEDD10"/>
    <w:rsid w:val="6B24D618"/>
    <w:rsid w:val="6B3C4F43"/>
    <w:rsid w:val="6C278DB8"/>
    <w:rsid w:val="6C4F15FE"/>
    <w:rsid w:val="6DC35E19"/>
    <w:rsid w:val="6F8FF50A"/>
    <w:rsid w:val="703FEFFE"/>
    <w:rsid w:val="711EB385"/>
    <w:rsid w:val="728BBB53"/>
    <w:rsid w:val="72BE7415"/>
    <w:rsid w:val="74426AE0"/>
    <w:rsid w:val="763145D9"/>
    <w:rsid w:val="794884BA"/>
    <w:rsid w:val="7E35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090AB"/>
  <w15:chartTrackingRefBased/>
  <w15:docId w15:val="{638318AF-E526-495C-8E8C-D51F54E6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D5"/>
    <w:rPr>
      <w:color w:val="7BAFA7" w:themeColor="accent1"/>
      <w:sz w:val="24"/>
    </w:rPr>
  </w:style>
  <w:style w:type="paragraph" w:styleId="Heading1">
    <w:name w:val="heading 1"/>
    <w:basedOn w:val="Normal"/>
    <w:next w:val="Normal"/>
    <w:link w:val="Heading1Char"/>
    <w:uiPriority w:val="9"/>
    <w:qFormat/>
    <w:rsid w:val="00A604F2"/>
    <w:pPr>
      <w:outlineLvl w:val="0"/>
    </w:pPr>
    <w:rPr>
      <w:rFonts w:ascii="Gaspo Slab Light" w:hAnsi="Gaspo Slab Light"/>
      <w:bCs/>
      <w:color w:val="6EC0DF"/>
      <w:sz w:val="32"/>
    </w:rPr>
  </w:style>
  <w:style w:type="paragraph" w:styleId="Heading2">
    <w:name w:val="heading 2"/>
    <w:basedOn w:val="Normal"/>
    <w:next w:val="Normal"/>
    <w:link w:val="Heading2Char"/>
    <w:uiPriority w:val="9"/>
    <w:unhideWhenUsed/>
    <w:qFormat/>
    <w:rsid w:val="00770186"/>
    <w:pPr>
      <w:outlineLvl w:val="1"/>
    </w:pPr>
    <w:rPr>
      <w:rFonts w:ascii="Avenir Book" w:hAnsi="Avenir Book"/>
      <w:color w:val="6DBDB9"/>
      <w:sz w:val="20"/>
      <w:szCs w:val="20"/>
    </w:rPr>
  </w:style>
  <w:style w:type="paragraph" w:styleId="Heading3">
    <w:name w:val="heading 3"/>
    <w:basedOn w:val="Normal"/>
    <w:next w:val="Normal"/>
    <w:link w:val="Heading3Char"/>
    <w:uiPriority w:val="9"/>
    <w:unhideWhenUsed/>
    <w:qFormat/>
    <w:rsid w:val="00770186"/>
    <w:pPr>
      <w:outlineLvl w:val="2"/>
    </w:pPr>
    <w:rPr>
      <w:rFonts w:ascii="Avenir Medium" w:eastAsia="Times New Roman" w:hAnsi="Avenir Medium" w:cs="Times New Roman"/>
      <w:color w:val="346680"/>
      <w:sz w:val="20"/>
      <w:szCs w:val="20"/>
    </w:rPr>
  </w:style>
  <w:style w:type="paragraph" w:styleId="Heading4">
    <w:name w:val="heading 4"/>
    <w:basedOn w:val="Bullets"/>
    <w:next w:val="Normal"/>
    <w:link w:val="Heading4Char"/>
    <w:uiPriority w:val="9"/>
    <w:unhideWhenUsed/>
    <w:qFormat/>
    <w:rsid w:val="00E12048"/>
    <w:pPr>
      <w:numPr>
        <w:numId w:val="0"/>
      </w:numPr>
      <w:ind w:left="216" w:hanging="216"/>
      <w:outlineLvl w:val="3"/>
    </w:pPr>
    <w:rPr>
      <w:rFonts w:ascii="Avenir Medium" w:hAnsi="Avenir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F2"/>
    <w:rPr>
      <w:rFonts w:ascii="Gaspo Slab Light" w:hAnsi="Gaspo Slab Light"/>
      <w:bCs/>
      <w:color w:val="6EC0DF"/>
      <w:sz w:val="32"/>
    </w:rPr>
  </w:style>
  <w:style w:type="character" w:customStyle="1" w:styleId="Heading2Char">
    <w:name w:val="Heading 2 Char"/>
    <w:basedOn w:val="DefaultParagraphFont"/>
    <w:link w:val="Heading2"/>
    <w:uiPriority w:val="9"/>
    <w:rsid w:val="00770186"/>
    <w:rPr>
      <w:rFonts w:ascii="Avenir Book" w:hAnsi="Avenir Book"/>
      <w:color w:val="6DBDB9"/>
      <w:sz w:val="20"/>
      <w:szCs w:val="20"/>
    </w:rPr>
  </w:style>
  <w:style w:type="paragraph" w:styleId="Title">
    <w:name w:val="Title"/>
    <w:basedOn w:val="Normal"/>
    <w:next w:val="Normal"/>
    <w:link w:val="TitleChar"/>
    <w:uiPriority w:val="10"/>
    <w:qFormat/>
    <w:rsid w:val="00F030D5"/>
    <w:pPr>
      <w:spacing w:line="480" w:lineRule="auto"/>
      <w:contextualSpacing/>
    </w:pPr>
    <w:rPr>
      <w:rFonts w:asciiTheme="majorHAnsi" w:eastAsiaTheme="majorEastAsia" w:hAnsiTheme="majorHAnsi" w:cstheme="majorBidi"/>
      <w:b/>
      <w:color w:val="A7A9AC" w:themeColor="background2"/>
      <w:spacing w:val="-10"/>
      <w:kern w:val="28"/>
      <w:sz w:val="32"/>
      <w:szCs w:val="56"/>
    </w:rPr>
  </w:style>
  <w:style w:type="character" w:customStyle="1" w:styleId="TitleChar">
    <w:name w:val="Title Char"/>
    <w:basedOn w:val="DefaultParagraphFont"/>
    <w:link w:val="Title"/>
    <w:uiPriority w:val="10"/>
    <w:rsid w:val="00F030D5"/>
    <w:rPr>
      <w:rFonts w:asciiTheme="majorHAnsi" w:eastAsiaTheme="majorEastAsia" w:hAnsiTheme="majorHAnsi" w:cstheme="majorBidi"/>
      <w:b/>
      <w:color w:val="A7A9AC" w:themeColor="background2"/>
      <w:spacing w:val="-10"/>
      <w:kern w:val="28"/>
      <w:sz w:val="32"/>
      <w:szCs w:val="56"/>
    </w:rPr>
  </w:style>
  <w:style w:type="paragraph" w:styleId="NormalWeb">
    <w:name w:val="Normal (Web)"/>
    <w:basedOn w:val="Normal"/>
    <w:uiPriority w:val="99"/>
    <w:unhideWhenUsed/>
    <w:rsid w:val="001F6D0F"/>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1F6D0F"/>
    <w:pPr>
      <w:tabs>
        <w:tab w:val="center" w:pos="4680"/>
        <w:tab w:val="right" w:pos="9360"/>
      </w:tabs>
    </w:pPr>
  </w:style>
  <w:style w:type="character" w:customStyle="1" w:styleId="HeaderChar">
    <w:name w:val="Header Char"/>
    <w:basedOn w:val="DefaultParagraphFont"/>
    <w:link w:val="Header"/>
    <w:uiPriority w:val="99"/>
    <w:rsid w:val="001F6D0F"/>
    <w:rPr>
      <w:color w:val="7BAFA7" w:themeColor="accent1"/>
      <w:sz w:val="24"/>
    </w:rPr>
  </w:style>
  <w:style w:type="paragraph" w:styleId="Footer">
    <w:name w:val="footer"/>
    <w:basedOn w:val="Normal"/>
    <w:link w:val="FooterChar"/>
    <w:uiPriority w:val="99"/>
    <w:unhideWhenUsed/>
    <w:rsid w:val="00736EEE"/>
    <w:pPr>
      <w:tabs>
        <w:tab w:val="center" w:pos="4680"/>
        <w:tab w:val="right" w:pos="9360"/>
      </w:tabs>
    </w:pPr>
    <w:rPr>
      <w:color w:val="595959"/>
    </w:rPr>
  </w:style>
  <w:style w:type="character" w:customStyle="1" w:styleId="FooterChar">
    <w:name w:val="Footer Char"/>
    <w:basedOn w:val="DefaultParagraphFont"/>
    <w:link w:val="Footer"/>
    <w:uiPriority w:val="99"/>
    <w:rsid w:val="00736EEE"/>
    <w:rPr>
      <w:color w:val="595959"/>
      <w:sz w:val="24"/>
    </w:rPr>
  </w:style>
  <w:style w:type="paragraph" w:styleId="ListParagraph">
    <w:name w:val="List Paragraph"/>
    <w:basedOn w:val="Normal"/>
    <w:uiPriority w:val="34"/>
    <w:qFormat/>
    <w:rsid w:val="00B91F7C"/>
    <w:pPr>
      <w:ind w:left="720"/>
      <w:contextualSpacing/>
    </w:pPr>
  </w:style>
  <w:style w:type="paragraph" w:styleId="BalloonText">
    <w:name w:val="Balloon Text"/>
    <w:basedOn w:val="Normal"/>
    <w:link w:val="BalloonTextChar"/>
    <w:uiPriority w:val="99"/>
    <w:semiHidden/>
    <w:unhideWhenUsed/>
    <w:rsid w:val="00E12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EB"/>
    <w:rPr>
      <w:rFonts w:ascii="Segoe UI" w:hAnsi="Segoe UI" w:cs="Segoe UI"/>
      <w:color w:val="7BAFA7" w:themeColor="accent1"/>
      <w:sz w:val="18"/>
      <w:szCs w:val="18"/>
    </w:rPr>
  </w:style>
  <w:style w:type="character" w:styleId="CommentReference">
    <w:name w:val="annotation reference"/>
    <w:basedOn w:val="DefaultParagraphFont"/>
    <w:uiPriority w:val="99"/>
    <w:semiHidden/>
    <w:unhideWhenUsed/>
    <w:rsid w:val="00AE426F"/>
    <w:rPr>
      <w:sz w:val="16"/>
      <w:szCs w:val="16"/>
    </w:rPr>
  </w:style>
  <w:style w:type="paragraph" w:styleId="CommentText">
    <w:name w:val="annotation text"/>
    <w:basedOn w:val="Normal"/>
    <w:link w:val="CommentTextChar"/>
    <w:uiPriority w:val="99"/>
    <w:semiHidden/>
    <w:unhideWhenUsed/>
    <w:rsid w:val="00AE426F"/>
    <w:rPr>
      <w:sz w:val="20"/>
      <w:szCs w:val="20"/>
    </w:rPr>
  </w:style>
  <w:style w:type="character" w:customStyle="1" w:styleId="CommentTextChar">
    <w:name w:val="Comment Text Char"/>
    <w:basedOn w:val="DefaultParagraphFont"/>
    <w:link w:val="CommentText"/>
    <w:uiPriority w:val="99"/>
    <w:semiHidden/>
    <w:rsid w:val="00AE426F"/>
    <w:rPr>
      <w:color w:val="7BAFA7" w:themeColor="accent1"/>
      <w:sz w:val="20"/>
      <w:szCs w:val="20"/>
    </w:rPr>
  </w:style>
  <w:style w:type="paragraph" w:styleId="CommentSubject">
    <w:name w:val="annotation subject"/>
    <w:basedOn w:val="CommentText"/>
    <w:next w:val="CommentText"/>
    <w:link w:val="CommentSubjectChar"/>
    <w:uiPriority w:val="99"/>
    <w:semiHidden/>
    <w:unhideWhenUsed/>
    <w:rsid w:val="00AE426F"/>
    <w:rPr>
      <w:b/>
      <w:bCs/>
    </w:rPr>
  </w:style>
  <w:style w:type="character" w:customStyle="1" w:styleId="CommentSubjectChar">
    <w:name w:val="Comment Subject Char"/>
    <w:basedOn w:val="CommentTextChar"/>
    <w:link w:val="CommentSubject"/>
    <w:uiPriority w:val="99"/>
    <w:semiHidden/>
    <w:rsid w:val="00AE426F"/>
    <w:rPr>
      <w:b/>
      <w:bCs/>
      <w:color w:val="7BAFA7" w:themeColor="accent1"/>
      <w:sz w:val="20"/>
      <w:szCs w:val="20"/>
    </w:rPr>
  </w:style>
  <w:style w:type="paragraph" w:styleId="FootnoteText">
    <w:name w:val="footnote text"/>
    <w:basedOn w:val="Normal"/>
    <w:link w:val="FootnoteTextChar"/>
    <w:uiPriority w:val="99"/>
    <w:semiHidden/>
    <w:unhideWhenUsed/>
    <w:rsid w:val="00847396"/>
    <w:rPr>
      <w:sz w:val="20"/>
      <w:szCs w:val="20"/>
    </w:rPr>
  </w:style>
  <w:style w:type="character" w:customStyle="1" w:styleId="FootnoteTextChar">
    <w:name w:val="Footnote Text Char"/>
    <w:basedOn w:val="DefaultParagraphFont"/>
    <w:link w:val="FootnoteText"/>
    <w:uiPriority w:val="99"/>
    <w:semiHidden/>
    <w:rsid w:val="00847396"/>
    <w:rPr>
      <w:color w:val="7BAFA7" w:themeColor="accent1"/>
      <w:sz w:val="20"/>
      <w:szCs w:val="20"/>
    </w:rPr>
  </w:style>
  <w:style w:type="character" w:styleId="FootnoteReference">
    <w:name w:val="footnote reference"/>
    <w:basedOn w:val="DefaultParagraphFont"/>
    <w:uiPriority w:val="99"/>
    <w:semiHidden/>
    <w:unhideWhenUsed/>
    <w:rsid w:val="00847396"/>
    <w:rPr>
      <w:vertAlign w:val="superscript"/>
    </w:rPr>
  </w:style>
  <w:style w:type="character" w:styleId="Hyperlink">
    <w:name w:val="Hyperlink"/>
    <w:basedOn w:val="DefaultParagraphFont"/>
    <w:uiPriority w:val="99"/>
    <w:unhideWhenUsed/>
    <w:rPr>
      <w:color w:val="7BA2BA" w:themeColor="hyperlink"/>
      <w:u w:val="single"/>
    </w:rPr>
  </w:style>
  <w:style w:type="character" w:styleId="FollowedHyperlink">
    <w:name w:val="FollowedHyperlink"/>
    <w:basedOn w:val="DefaultParagraphFont"/>
    <w:uiPriority w:val="99"/>
    <w:semiHidden/>
    <w:unhideWhenUsed/>
    <w:rsid w:val="00C82EB6"/>
    <w:rPr>
      <w:color w:val="85B9CD" w:themeColor="followedHyperlink"/>
      <w:u w:val="single"/>
    </w:rPr>
  </w:style>
  <w:style w:type="character" w:customStyle="1" w:styleId="Heading3Char">
    <w:name w:val="Heading 3 Char"/>
    <w:basedOn w:val="DefaultParagraphFont"/>
    <w:link w:val="Heading3"/>
    <w:uiPriority w:val="9"/>
    <w:rsid w:val="00770186"/>
    <w:rPr>
      <w:rFonts w:ascii="Avenir Medium" w:eastAsia="Times New Roman" w:hAnsi="Avenir Medium" w:cs="Times New Roman"/>
      <w:color w:val="346680"/>
      <w:sz w:val="20"/>
      <w:szCs w:val="20"/>
    </w:rPr>
  </w:style>
  <w:style w:type="paragraph" w:customStyle="1" w:styleId="Bullets">
    <w:name w:val="Bullets"/>
    <w:basedOn w:val="Normal"/>
    <w:qFormat/>
    <w:rsid w:val="00770186"/>
    <w:pPr>
      <w:numPr>
        <w:numId w:val="6"/>
      </w:numPr>
    </w:pPr>
    <w:rPr>
      <w:rFonts w:ascii="Avenir Light" w:eastAsiaTheme="minorEastAsia" w:hAnsi="Avenir Light"/>
      <w:color w:val="595959"/>
      <w:sz w:val="20"/>
      <w:szCs w:val="24"/>
    </w:rPr>
  </w:style>
  <w:style w:type="character" w:customStyle="1" w:styleId="Heading4Char">
    <w:name w:val="Heading 4 Char"/>
    <w:basedOn w:val="DefaultParagraphFont"/>
    <w:link w:val="Heading4"/>
    <w:uiPriority w:val="9"/>
    <w:rsid w:val="00E12048"/>
    <w:rPr>
      <w:rFonts w:ascii="Avenir Medium" w:eastAsiaTheme="minorEastAsia" w:hAnsi="Avenir Medium"/>
      <w:color w:val="595959"/>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00301">
      <w:bodyDiv w:val="1"/>
      <w:marLeft w:val="0"/>
      <w:marRight w:val="0"/>
      <w:marTop w:val="0"/>
      <w:marBottom w:val="0"/>
      <w:divBdr>
        <w:top w:val="none" w:sz="0" w:space="0" w:color="auto"/>
        <w:left w:val="none" w:sz="0" w:space="0" w:color="auto"/>
        <w:bottom w:val="none" w:sz="0" w:space="0" w:color="auto"/>
        <w:right w:val="none" w:sz="0" w:space="0" w:color="auto"/>
      </w:divBdr>
    </w:div>
    <w:div w:id="462428949">
      <w:bodyDiv w:val="1"/>
      <w:marLeft w:val="0"/>
      <w:marRight w:val="0"/>
      <w:marTop w:val="0"/>
      <w:marBottom w:val="0"/>
      <w:divBdr>
        <w:top w:val="none" w:sz="0" w:space="0" w:color="auto"/>
        <w:left w:val="none" w:sz="0" w:space="0" w:color="auto"/>
        <w:bottom w:val="none" w:sz="0" w:space="0" w:color="auto"/>
        <w:right w:val="none" w:sz="0" w:space="0" w:color="auto"/>
      </w:divBdr>
    </w:div>
    <w:div w:id="746927819">
      <w:bodyDiv w:val="1"/>
      <w:marLeft w:val="0"/>
      <w:marRight w:val="0"/>
      <w:marTop w:val="0"/>
      <w:marBottom w:val="0"/>
      <w:divBdr>
        <w:top w:val="none" w:sz="0" w:space="0" w:color="auto"/>
        <w:left w:val="none" w:sz="0" w:space="0" w:color="auto"/>
        <w:bottom w:val="none" w:sz="0" w:space="0" w:color="auto"/>
        <w:right w:val="none" w:sz="0" w:space="0" w:color="auto"/>
      </w:divBdr>
      <w:divsChild>
        <w:div w:id="1151018608">
          <w:marLeft w:val="0"/>
          <w:marRight w:val="0"/>
          <w:marTop w:val="0"/>
          <w:marBottom w:val="0"/>
          <w:divBdr>
            <w:top w:val="none" w:sz="0" w:space="0" w:color="auto"/>
            <w:left w:val="none" w:sz="0" w:space="0" w:color="auto"/>
            <w:bottom w:val="none" w:sz="0" w:space="0" w:color="auto"/>
            <w:right w:val="none" w:sz="0" w:space="0" w:color="auto"/>
          </w:divBdr>
          <w:divsChild>
            <w:div w:id="876746292">
              <w:marLeft w:val="0"/>
              <w:marRight w:val="0"/>
              <w:marTop w:val="0"/>
              <w:marBottom w:val="0"/>
              <w:divBdr>
                <w:top w:val="none" w:sz="0" w:space="0" w:color="auto"/>
                <w:left w:val="none" w:sz="0" w:space="0" w:color="auto"/>
                <w:bottom w:val="none" w:sz="0" w:space="0" w:color="auto"/>
                <w:right w:val="none" w:sz="0" w:space="0" w:color="auto"/>
              </w:divBdr>
              <w:divsChild>
                <w:div w:id="10789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0274">
      <w:bodyDiv w:val="1"/>
      <w:marLeft w:val="0"/>
      <w:marRight w:val="0"/>
      <w:marTop w:val="0"/>
      <w:marBottom w:val="0"/>
      <w:divBdr>
        <w:top w:val="none" w:sz="0" w:space="0" w:color="auto"/>
        <w:left w:val="none" w:sz="0" w:space="0" w:color="auto"/>
        <w:bottom w:val="none" w:sz="0" w:space="0" w:color="auto"/>
        <w:right w:val="none" w:sz="0" w:space="0" w:color="auto"/>
      </w:divBdr>
    </w:div>
    <w:div w:id="1205562626">
      <w:bodyDiv w:val="1"/>
      <w:marLeft w:val="0"/>
      <w:marRight w:val="0"/>
      <w:marTop w:val="0"/>
      <w:marBottom w:val="0"/>
      <w:divBdr>
        <w:top w:val="none" w:sz="0" w:space="0" w:color="auto"/>
        <w:left w:val="none" w:sz="0" w:space="0" w:color="auto"/>
        <w:bottom w:val="none" w:sz="0" w:space="0" w:color="auto"/>
        <w:right w:val="none" w:sz="0" w:space="0" w:color="auto"/>
      </w:divBdr>
    </w:div>
    <w:div w:id="1242906355">
      <w:bodyDiv w:val="1"/>
      <w:marLeft w:val="0"/>
      <w:marRight w:val="0"/>
      <w:marTop w:val="0"/>
      <w:marBottom w:val="0"/>
      <w:divBdr>
        <w:top w:val="none" w:sz="0" w:space="0" w:color="auto"/>
        <w:left w:val="none" w:sz="0" w:space="0" w:color="auto"/>
        <w:bottom w:val="none" w:sz="0" w:space="0" w:color="auto"/>
        <w:right w:val="none" w:sz="0" w:space="0" w:color="auto"/>
      </w:divBdr>
    </w:div>
    <w:div w:id="1306858898">
      <w:bodyDiv w:val="1"/>
      <w:marLeft w:val="0"/>
      <w:marRight w:val="0"/>
      <w:marTop w:val="0"/>
      <w:marBottom w:val="0"/>
      <w:divBdr>
        <w:top w:val="none" w:sz="0" w:space="0" w:color="auto"/>
        <w:left w:val="none" w:sz="0" w:space="0" w:color="auto"/>
        <w:bottom w:val="none" w:sz="0" w:space="0" w:color="auto"/>
        <w:right w:val="none" w:sz="0" w:space="0" w:color="auto"/>
      </w:divBdr>
    </w:div>
    <w:div w:id="1420756105">
      <w:bodyDiv w:val="1"/>
      <w:marLeft w:val="0"/>
      <w:marRight w:val="0"/>
      <w:marTop w:val="0"/>
      <w:marBottom w:val="0"/>
      <w:divBdr>
        <w:top w:val="none" w:sz="0" w:space="0" w:color="auto"/>
        <w:left w:val="none" w:sz="0" w:space="0" w:color="auto"/>
        <w:bottom w:val="none" w:sz="0" w:space="0" w:color="auto"/>
        <w:right w:val="none" w:sz="0" w:space="0" w:color="auto"/>
      </w:divBdr>
    </w:div>
    <w:div w:id="1690638446">
      <w:bodyDiv w:val="1"/>
      <w:marLeft w:val="0"/>
      <w:marRight w:val="0"/>
      <w:marTop w:val="0"/>
      <w:marBottom w:val="0"/>
      <w:divBdr>
        <w:top w:val="none" w:sz="0" w:space="0" w:color="auto"/>
        <w:left w:val="none" w:sz="0" w:space="0" w:color="auto"/>
        <w:bottom w:val="none" w:sz="0" w:space="0" w:color="auto"/>
        <w:right w:val="none" w:sz="0" w:space="0" w:color="auto"/>
      </w:divBdr>
    </w:div>
    <w:div w:id="18972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ourishing Communities">
      <a:dk1>
        <a:sysClr val="windowText" lastClr="000000"/>
      </a:dk1>
      <a:lt1>
        <a:srgbClr val="FFFFFF"/>
      </a:lt1>
      <a:dk2>
        <a:srgbClr val="6D6E71"/>
      </a:dk2>
      <a:lt2>
        <a:srgbClr val="A7A9AC"/>
      </a:lt2>
      <a:accent1>
        <a:srgbClr val="7BAFA7"/>
      </a:accent1>
      <a:accent2>
        <a:srgbClr val="A9CEC6"/>
      </a:accent2>
      <a:accent3>
        <a:srgbClr val="7BA2BA"/>
      </a:accent3>
      <a:accent4>
        <a:srgbClr val="85B9CD"/>
      </a:accent4>
      <a:accent5>
        <a:srgbClr val="AB94C0"/>
      </a:accent5>
      <a:accent6>
        <a:srgbClr val="FFFFFF"/>
      </a:accent6>
      <a:hlink>
        <a:srgbClr val="7BA2BA"/>
      </a:hlink>
      <a:folHlink>
        <a:srgbClr val="85B9CD"/>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1D0258FF2424C9DA601CA6D94FE3A" ma:contentTypeVersion="15" ma:contentTypeDescription="Create a new document." ma:contentTypeScope="" ma:versionID="f599ca8631f1d9b8af1757be00ae3d9c">
  <xsd:schema xmlns:xsd="http://www.w3.org/2001/XMLSchema" xmlns:xs="http://www.w3.org/2001/XMLSchema" xmlns:p="http://schemas.microsoft.com/office/2006/metadata/properties" xmlns:ns1="http://schemas.microsoft.com/sharepoint/v3" xmlns:ns2="8bd175fc-5986-4084-b60b-1a5de4264689" xmlns:ns3="28abf88b-a9b8-40c6-9778-8905f3dfa176" targetNamespace="http://schemas.microsoft.com/office/2006/metadata/properties" ma:root="true" ma:fieldsID="7997b6d91780219a84f26ecbda78ef37" ns1:_="" ns2:_="" ns3:_="">
    <xsd:import namespace="http://schemas.microsoft.com/sharepoint/v3"/>
    <xsd:import namespace="8bd175fc-5986-4084-b60b-1a5de4264689"/>
    <xsd:import namespace="28abf88b-a9b8-40c6-9778-8905f3dfa1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175fc-5986-4084-b60b-1a5de42646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bf88b-a9b8-40c6-9778-8905f3dfa1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3B32-D27D-4854-992F-D3DD67880E9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2A30ED-9F1E-426B-8B88-AD4C366E6535}">
  <ds:schemaRefs>
    <ds:schemaRef ds:uri="http://schemas.microsoft.com/sharepoint/v3/contenttype/forms"/>
  </ds:schemaRefs>
</ds:datastoreItem>
</file>

<file path=customXml/itemProps3.xml><?xml version="1.0" encoding="utf-8"?>
<ds:datastoreItem xmlns:ds="http://schemas.openxmlformats.org/officeDocument/2006/customXml" ds:itemID="{43CAED21-4E02-420D-B60C-C6756704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d175fc-5986-4084-b60b-1a5de4264689"/>
    <ds:schemaRef ds:uri="28abf88b-a9b8-40c6-9778-8905f3df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4663D-9959-444C-9531-AB24263E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Hayashi</dc:creator>
  <cp:keywords/>
  <dc:description/>
  <cp:lastModifiedBy>Caroline</cp:lastModifiedBy>
  <cp:revision>9</cp:revision>
  <cp:lastPrinted>2021-06-17T23:33:00Z</cp:lastPrinted>
  <dcterms:created xsi:type="dcterms:W3CDTF">2021-06-17T23:49:00Z</dcterms:created>
  <dcterms:modified xsi:type="dcterms:W3CDTF">2021-07-02T21:50:00Z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0x0101006011D0258FF2424C9DA601CA6D94FE3A</vt:lpwstr>
  </property>
</Properties>
</file>